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ook w:val="04A0" w:firstRow="1" w:lastRow="0" w:firstColumn="1" w:lastColumn="0" w:noHBand="0" w:noVBand="1"/>
      </w:tblPr>
      <w:tblGrid>
        <w:gridCol w:w="3794"/>
        <w:gridCol w:w="5704"/>
      </w:tblGrid>
      <w:tr w:rsidR="001C5086" w:rsidRPr="001C5086" w14:paraId="0AA0C56F" w14:textId="77777777" w:rsidTr="004F2C4F">
        <w:trPr>
          <w:jc w:val="center"/>
        </w:trPr>
        <w:tc>
          <w:tcPr>
            <w:tcW w:w="3794" w:type="dxa"/>
            <w:hideMark/>
          </w:tcPr>
          <w:p w14:paraId="4C594E5B" w14:textId="77777777" w:rsidR="001C5086" w:rsidRPr="001C5086" w:rsidRDefault="001C5086" w:rsidP="001C5086">
            <w:pPr>
              <w:spacing w:after="0" w:line="240" w:lineRule="auto"/>
              <w:jc w:val="center"/>
              <w:rPr>
                <w:rFonts w:ascii="Times New Roman" w:eastAsia="Times New Roman" w:hAnsi="Times New Roman" w:cs="Times New Roman"/>
                <w:sz w:val="26"/>
                <w:szCs w:val="26"/>
              </w:rPr>
            </w:pPr>
            <w:r w:rsidRPr="001C5086">
              <w:rPr>
                <w:rFonts w:ascii="Times New Roman" w:eastAsia="Times New Roman" w:hAnsi="Times New Roman" w:cs="Times New Roman"/>
                <w:sz w:val="26"/>
                <w:szCs w:val="26"/>
              </w:rPr>
              <w:t>BỘ GIÁO DỤC VÀ ĐÀO TẠO</w:t>
            </w:r>
          </w:p>
          <w:p w14:paraId="191FE2DC" w14:textId="77777777" w:rsidR="001C5086" w:rsidRPr="001C5086" w:rsidRDefault="001C5086" w:rsidP="001C5086">
            <w:pPr>
              <w:spacing w:after="0" w:line="240" w:lineRule="auto"/>
              <w:jc w:val="center"/>
              <w:rPr>
                <w:rFonts w:ascii="Times New Roman" w:eastAsia="Times New Roman" w:hAnsi="Times New Roman" w:cs="Times New Roman"/>
                <w:sz w:val="26"/>
                <w:szCs w:val="26"/>
              </w:rPr>
            </w:pPr>
            <w:r w:rsidRPr="001C5086">
              <w:rPr>
                <w:rFonts w:ascii="Times New Roman" w:eastAsia="Times New Roman" w:hAnsi="Times New Roman" w:cs="Times New Roman"/>
                <w:b/>
                <w:sz w:val="26"/>
                <w:szCs w:val="26"/>
              </w:rPr>
              <w:t>TRƯỜNG ĐẠI HỌC VINH</w:t>
            </w:r>
          </w:p>
        </w:tc>
        <w:tc>
          <w:tcPr>
            <w:tcW w:w="5704" w:type="dxa"/>
            <w:hideMark/>
          </w:tcPr>
          <w:p w14:paraId="774ED7AD" w14:textId="77777777" w:rsidR="001C5086" w:rsidRPr="001C5086" w:rsidRDefault="001C5086" w:rsidP="001C5086">
            <w:pPr>
              <w:spacing w:after="0" w:line="240" w:lineRule="auto"/>
              <w:jc w:val="center"/>
              <w:rPr>
                <w:rFonts w:ascii="Times New Roman" w:eastAsia="Times New Roman" w:hAnsi="Times New Roman" w:cs="Times New Roman"/>
                <w:sz w:val="26"/>
                <w:szCs w:val="26"/>
              </w:rPr>
            </w:pPr>
            <w:r w:rsidRPr="001C5086">
              <w:rPr>
                <w:rFonts w:ascii="Times New Roman" w:eastAsia="Times New Roman" w:hAnsi="Times New Roman" w:cs="Times New Roman"/>
                <w:b/>
                <w:sz w:val="26"/>
                <w:szCs w:val="26"/>
              </w:rPr>
              <w:t>CỘNG HOÀ XÃ HỘI CHỦ NGHĨA VIỆT NAM</w:t>
            </w:r>
          </w:p>
          <w:p w14:paraId="26B50C2C" w14:textId="77777777" w:rsidR="001C5086" w:rsidRPr="001C5086" w:rsidRDefault="001C5086" w:rsidP="001C5086">
            <w:pPr>
              <w:spacing w:after="0" w:line="240" w:lineRule="auto"/>
              <w:jc w:val="center"/>
              <w:rPr>
                <w:rFonts w:ascii="Times New Roman" w:eastAsia="Times New Roman" w:hAnsi="Times New Roman" w:cs="Times New Roman"/>
                <w:sz w:val="26"/>
                <w:szCs w:val="26"/>
              </w:rPr>
            </w:pPr>
            <w:r w:rsidRPr="001C5086">
              <w:rPr>
                <w:rFonts w:ascii="Times New Roman" w:eastAsia="Times New Roman" w:hAnsi="Times New Roman" w:cs="Times New Roman"/>
                <w:b/>
                <w:sz w:val="26"/>
                <w:szCs w:val="26"/>
              </w:rPr>
              <w:t>Độc lập - Tự do - Hạnh phúc</w:t>
            </w:r>
          </w:p>
        </w:tc>
      </w:tr>
    </w:tbl>
    <w:p w14:paraId="54C2F7CF" w14:textId="77777777" w:rsidR="001C5086" w:rsidRPr="001C5086" w:rsidRDefault="001C5086" w:rsidP="001C508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F696E53" wp14:editId="1ABA4B62">
                <wp:simplePos x="0" y="0"/>
                <wp:positionH relativeFrom="column">
                  <wp:posOffset>3148965</wp:posOffset>
                </wp:positionH>
                <wp:positionV relativeFrom="paragraph">
                  <wp:posOffset>5080</wp:posOffset>
                </wp:positionV>
                <wp:extent cx="187642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7266B" id="_x0000_t32" coordsize="21600,21600" o:spt="32" o:oned="t" path="m,l21600,21600e" filled="f">
                <v:path arrowok="t" fillok="f" o:connecttype="none"/>
                <o:lock v:ext="edit" shapetype="t"/>
              </v:shapetype>
              <v:shape id="Straight Arrow Connector 3" o:spid="_x0000_s1026" type="#_x0000_t32" style="position:absolute;margin-left:247.95pt;margin-top:.4pt;width:14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xTzwEAAIsDAAAOAAAAZHJzL2Uyb0RvYy54bWysU8Fu2zAMvQ/YPwi6L47TteuMOMWQrrt0&#10;a4C0H8BIsi1MFgVKiZ2/n6Q42dbdivlAiKL4yPdIL+/G3rCDIq/R1ryczTlTVqDUtq35y/PDh1vO&#10;fAArwaBVNT8qz+9W798tB1epBXZopCIWQayvBlfzLgRXFYUXnerBz9ApG4MNUg8hutQWkmCI6L0p&#10;FvP5TTEgSUcolPfx9v4U5KuM3zRKhKem8SowU/PYW8iWst0lW6yWULUErtNiagPe0EUP2saiF6h7&#10;CMD2pP+B6rUg9NiEmcC+wKbRQmUOkU05f8Vm24FTmUsUx7uLTP7/wYofhw0xLWt+xZmFPo5oGwh0&#10;2wX2hQgHtkZro4xI7CqpNThfxaS13VDiK0a7dY8ofnpmcd2BbVXu+vnoIlSZMoq/UpLjXay5G76j&#10;jG9gHzBLNzbUJ8goChvzhI6XCakxMBEvy9tPNx8X15yJc6yA6pzoyIdvCnuWDjX3E48LgTKXgcOj&#10;D6ktqM4JqarFB21MXgdj2VDzz9exTop4NFqmYHao3a0NsQOkhcpf5vjqGeHeygzWKZBfp3MAbU7n&#10;WNzYSZqkxknXHcrjhs6SxYnnLqftTCv1p5+zf/9Dq18AAAD//wMAUEsDBBQABgAIAAAAIQBYw1F5&#10;2gAAAAUBAAAPAAAAZHJzL2Rvd25yZXYueG1sTI/BTsMwEETvSPyDtUhcEHVStUBCnKpC4sCRthLX&#10;bbwkgXgdxU4T+vVsT3AczWjmTbGZXadONITWs4F0kYAirrxtuTZw2L/eP4EKEdli55kM/FCATXl9&#10;VWBu/cTvdNrFWkkJhxwNNDH2udahashhWPieWLxPPziMIoda2wEnKXedXibJg3bYsiw02NNLQ9X3&#10;bnQGKIzrNNlmrj68nae7j+X5a+r3xtzezNtnUJHm+BeGC76gQylMRz+yDaozsMrWmUQNyAGxH7N0&#10;Bep4kbos9H/68hcAAP//AwBQSwECLQAUAAYACAAAACEAtoM4kv4AAADhAQAAEwAAAAAAAAAAAAAA&#10;AAAAAAAAW0NvbnRlbnRfVHlwZXNdLnhtbFBLAQItABQABgAIAAAAIQA4/SH/1gAAAJQBAAALAAAA&#10;AAAAAAAAAAAAAC8BAABfcmVscy8ucmVsc1BLAQItABQABgAIAAAAIQBsGcxTzwEAAIsDAAAOAAAA&#10;AAAAAAAAAAAAAC4CAABkcnMvZTJvRG9jLnhtbFBLAQItABQABgAIAAAAIQBYw1F52gAAAAUBAAAP&#10;AAAAAAAAAAAAAAAAACkEAABkcnMvZG93bnJldi54bWxQSwUGAAAAAAQABADzAAAAMA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7EAB149" wp14:editId="01A030B0">
                <wp:simplePos x="0" y="0"/>
                <wp:positionH relativeFrom="column">
                  <wp:posOffset>205740</wp:posOffset>
                </wp:positionH>
                <wp:positionV relativeFrom="paragraph">
                  <wp:posOffset>5080</wp:posOffset>
                </wp:positionV>
                <wp:extent cx="17240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6DD1B" id="Straight Arrow Connector 2" o:spid="_x0000_s1026" type="#_x0000_t32" style="position:absolute;margin-left:16.2pt;margin-top:.4pt;width:1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B6zgEAAIsDAAAOAAAAZHJzL2Uyb0RvYy54bWysU9tu2zAMfR+wfxD0vviCdRcjTjGk6166&#10;LUC6D2Ak2RYmiwKlxMnfT1KcdOveivqBEEXxkOeQXt4eR8MOirxG2/JqUXKmrECpbd/yX4/37z5x&#10;5gNYCQatavlJeX67evtmOblG1TigkYpYBLG+mVzLhxBcUxReDGoEv0CnbAx2SCOE6FJfSIIpoo+m&#10;qMvyQzEhSUcolPfx9u4c5KuM33VKhJ9d51VgpuWxt5AtZbtLtlgtoekJ3KDF3Aa8oIsRtI1Fr1B3&#10;EIDtSf8HNWpB6LELC4FjgV2nhcocIpuqfMZmO4BTmUsUx7urTP71YMWPw4aYli2vObMwxhFtA4Hu&#10;h8C+EOHE1mhtlBGJ1UmtyfkmJq3thhJfcbRb94Dit2cW1wPYXuWuH08uQlUpo/gnJTnexZq76TvK&#10;+Ab2AbN0x47GBBlFYcc8odN1QuoYmIiX1cf6fVnfcCYusQKaS6IjH74pHFk6tNzPPK4EqlwGDg8+&#10;pLaguSSkqhbvtTF5HYxlU8s/38Q6KeLRaJmC2aF+tzbEDpAWKn+Z47NnhHsrM9igQH6dzwG0OZ9j&#10;cWNnaZIaZ113KE8bukgWJ567nLczrdTffs5++odWfwAAAP//AwBQSwMEFAAGAAgAAAAhAMLdGlfZ&#10;AAAABAEAAA8AAABkcnMvZG93bnJldi54bWxMjsFOwzAQRO9I/IO1lbggajcpiIY4VYXEgSNtJa5u&#10;vCSh8TqKnSb069me2uNoRm9evp5cK07Yh8aThsVcgUAqvW2o0rDffTy9ggjRkDWtJ9TwhwHWxf1d&#10;bjLrR/rC0zZWgiEUMqOhjrHLpAxljc6Eue+QuPvxvTORY19J25uR4a6ViVIv0pmG+KE2Hb7XWB63&#10;g9OAYXheqM3KVfvP8/j4nZx/x26n9cNs2ryBiDjF6xgu+qwOBTsd/EA2iFZDmix5qYH9uU1VugJx&#10;uERZ5PJWvvgHAAD//wMAUEsBAi0AFAAGAAgAAAAhALaDOJL+AAAA4QEAABMAAAAAAAAAAAAAAAAA&#10;AAAAAFtDb250ZW50X1R5cGVzXS54bWxQSwECLQAUAAYACAAAACEAOP0h/9YAAACUAQAACwAAAAAA&#10;AAAAAAAAAAAvAQAAX3JlbHMvLnJlbHNQSwECLQAUAAYACAAAACEA6cdAes4BAACLAwAADgAAAAAA&#10;AAAAAAAAAAAuAgAAZHJzL2Uyb0RvYy54bWxQSwECLQAUAAYACAAAACEAwt0aV9kAAAAEAQAADwAA&#10;AAAAAAAAAAAAAAAoBAAAZHJzL2Rvd25yZXYueG1sUEsFBgAAAAAEAAQA8wAAAC4FAAAAAA==&#10;"/>
            </w:pict>
          </mc:Fallback>
        </mc:AlternateContent>
      </w:r>
    </w:p>
    <w:p w14:paraId="56A99AC9" w14:textId="77777777" w:rsidR="00F07B2A" w:rsidRDefault="00F07B2A" w:rsidP="001C5086">
      <w:pPr>
        <w:spacing w:after="0" w:line="240" w:lineRule="auto"/>
        <w:jc w:val="center"/>
        <w:rPr>
          <w:rFonts w:ascii="Times New Roman" w:eastAsia="Times New Roman" w:hAnsi="Times New Roman" w:cs="Times New Roman"/>
          <w:b/>
          <w:sz w:val="32"/>
          <w:szCs w:val="32"/>
          <w:lang w:val="en-GB"/>
        </w:rPr>
      </w:pPr>
    </w:p>
    <w:p w14:paraId="43A40203" w14:textId="77777777" w:rsidR="001C5086" w:rsidRPr="001C5086" w:rsidRDefault="001C5086" w:rsidP="001C5086">
      <w:pPr>
        <w:spacing w:after="0" w:line="240" w:lineRule="auto"/>
        <w:jc w:val="center"/>
        <w:rPr>
          <w:rFonts w:ascii="Times New Roman" w:eastAsia="Times New Roman" w:hAnsi="Times New Roman" w:cs="Times New Roman"/>
          <w:b/>
          <w:sz w:val="32"/>
          <w:szCs w:val="32"/>
          <w:lang w:val="en-GB"/>
        </w:rPr>
      </w:pPr>
      <w:r w:rsidRPr="001C5086">
        <w:rPr>
          <w:rFonts w:ascii="Times New Roman" w:eastAsia="Times New Roman" w:hAnsi="Times New Roman" w:cs="Times New Roman"/>
          <w:b/>
          <w:sz w:val="32"/>
          <w:szCs w:val="32"/>
          <w:lang w:val="en-GB"/>
        </w:rPr>
        <w:t xml:space="preserve">Phụ lục   </w:t>
      </w:r>
    </w:p>
    <w:p w14:paraId="05EE03A3" w14:textId="77777777" w:rsidR="00DD05A8" w:rsidRPr="00383F76" w:rsidRDefault="00383F76" w:rsidP="001C5086">
      <w:pPr>
        <w:spacing w:before="120" w:after="0" w:line="240" w:lineRule="auto"/>
        <w:jc w:val="center"/>
        <w:rPr>
          <w:rFonts w:ascii="Times New Roman" w:eastAsia="Times New Roman" w:hAnsi="Times New Roman" w:cs="Times New Roman"/>
          <w:b/>
          <w:sz w:val="28"/>
          <w:szCs w:val="28"/>
          <w:lang w:val="en-GB"/>
        </w:rPr>
      </w:pPr>
      <w:r w:rsidRPr="00383F76">
        <w:rPr>
          <w:rFonts w:ascii="Times New Roman" w:eastAsia="Times New Roman" w:hAnsi="Times New Roman" w:cs="Times New Roman"/>
          <w:b/>
          <w:sz w:val="28"/>
          <w:szCs w:val="28"/>
          <w:lang w:val="en-GB"/>
        </w:rPr>
        <w:t xml:space="preserve">YÊU CẦU ĐỐI VỚI </w:t>
      </w:r>
      <w:r w:rsidR="001C5086" w:rsidRPr="00383F76">
        <w:rPr>
          <w:rFonts w:ascii="Times New Roman" w:eastAsia="Times New Roman" w:hAnsi="Times New Roman" w:cs="Times New Roman"/>
          <w:b/>
          <w:sz w:val="28"/>
          <w:szCs w:val="28"/>
          <w:lang w:val="en-GB"/>
        </w:rPr>
        <w:t xml:space="preserve">BÁO CÁO TỔNG KẾT </w:t>
      </w:r>
    </w:p>
    <w:p w14:paraId="170E2FD3" w14:textId="5826F661" w:rsidR="001C5086" w:rsidRPr="001C5086" w:rsidRDefault="001C5086" w:rsidP="001C5086">
      <w:pPr>
        <w:spacing w:before="120" w:after="0" w:line="240" w:lineRule="auto"/>
        <w:jc w:val="center"/>
        <w:rPr>
          <w:rFonts w:ascii="Times New Roman" w:eastAsia="Times New Roman" w:hAnsi="Times New Roman" w:cs="Times New Roman"/>
          <w:b/>
          <w:sz w:val="24"/>
          <w:szCs w:val="24"/>
          <w:lang w:val="en-GB"/>
        </w:rPr>
      </w:pPr>
      <w:r w:rsidRPr="001C5086">
        <w:rPr>
          <w:rFonts w:ascii="Times New Roman" w:eastAsia="Times New Roman" w:hAnsi="Times New Roman" w:cs="Times New Roman"/>
          <w:b/>
          <w:sz w:val="26"/>
          <w:szCs w:val="26"/>
          <w:lang w:val="en-GB"/>
        </w:rPr>
        <w:t>ĐỀ TÀI NGHI</w:t>
      </w:r>
      <w:r w:rsidR="00DD05A8">
        <w:rPr>
          <w:rFonts w:ascii="Times New Roman" w:eastAsia="Times New Roman" w:hAnsi="Times New Roman" w:cs="Times New Roman"/>
          <w:b/>
          <w:sz w:val="26"/>
          <w:szCs w:val="26"/>
          <w:lang w:val="en-GB"/>
        </w:rPr>
        <w:t xml:space="preserve">ÊN CỨU KHOA HỌC CỦA SINH VIÊN </w:t>
      </w:r>
      <w:r>
        <w:rPr>
          <w:rFonts w:ascii="Times New Roman" w:eastAsia="Times New Roman" w:hAnsi="Times New Roman" w:cs="Times New Roman"/>
          <w:b/>
          <w:sz w:val="26"/>
          <w:szCs w:val="26"/>
          <w:lang w:val="en-GB"/>
        </w:rPr>
        <w:t>THAM GIA</w:t>
      </w:r>
      <w:r w:rsidRPr="001C5086">
        <w:rPr>
          <w:rFonts w:ascii="Times New Roman" w:eastAsia="Times New Roman" w:hAnsi="Times New Roman" w:cs="Times New Roman"/>
          <w:b/>
          <w:sz w:val="24"/>
          <w:szCs w:val="24"/>
          <w:lang w:val="en-GB"/>
        </w:rPr>
        <w:t xml:space="preserve"> XÉT THƯỞNG "</w:t>
      </w:r>
      <w:r w:rsidR="00DD05A8">
        <w:rPr>
          <w:rFonts w:ascii="Times New Roman" w:eastAsia="Times New Roman" w:hAnsi="Times New Roman" w:cs="Times New Roman"/>
          <w:b/>
          <w:sz w:val="24"/>
          <w:szCs w:val="24"/>
          <w:lang w:val="en-GB"/>
        </w:rPr>
        <w:t xml:space="preserve">GIẢI THƯỞNG </w:t>
      </w:r>
      <w:r w:rsidRPr="001C5086">
        <w:rPr>
          <w:rFonts w:ascii="Times New Roman" w:eastAsia="Times New Roman" w:hAnsi="Times New Roman" w:cs="Times New Roman"/>
          <w:b/>
          <w:sz w:val="24"/>
          <w:szCs w:val="24"/>
          <w:lang w:val="en-GB"/>
        </w:rPr>
        <w:t>SINH VIÊN NGHIÊN CỨU KHOA HỌC</w:t>
      </w:r>
      <w:r w:rsidR="00DD05A8">
        <w:rPr>
          <w:rFonts w:ascii="Times New Roman" w:eastAsia="Times New Roman" w:hAnsi="Times New Roman" w:cs="Times New Roman"/>
          <w:b/>
          <w:sz w:val="24"/>
          <w:szCs w:val="24"/>
          <w:lang w:val="en-GB"/>
        </w:rPr>
        <w:t xml:space="preserve"> NĂM 20</w:t>
      </w:r>
      <w:r w:rsidR="00F15BE5">
        <w:rPr>
          <w:rFonts w:ascii="Times New Roman" w:eastAsia="Times New Roman" w:hAnsi="Times New Roman" w:cs="Times New Roman"/>
          <w:b/>
          <w:sz w:val="24"/>
          <w:szCs w:val="24"/>
          <w:lang w:val="en-GB"/>
        </w:rPr>
        <w:t>2</w:t>
      </w:r>
      <w:r w:rsidR="00831846">
        <w:rPr>
          <w:rFonts w:ascii="Times New Roman" w:eastAsia="Times New Roman" w:hAnsi="Times New Roman" w:cs="Times New Roman"/>
          <w:b/>
          <w:sz w:val="24"/>
          <w:szCs w:val="24"/>
          <w:lang w:val="en-GB"/>
        </w:rPr>
        <w:t>2</w:t>
      </w:r>
      <w:r w:rsidRPr="001C5086">
        <w:rPr>
          <w:rFonts w:ascii="Times New Roman" w:eastAsia="Times New Roman" w:hAnsi="Times New Roman" w:cs="Times New Roman"/>
          <w:b/>
          <w:sz w:val="24"/>
          <w:szCs w:val="24"/>
          <w:lang w:val="en-GB"/>
        </w:rPr>
        <w:t>"</w:t>
      </w:r>
    </w:p>
    <w:p w14:paraId="164D808E" w14:textId="77777777" w:rsidR="001C5086" w:rsidRDefault="001C5086" w:rsidP="001C5086">
      <w:pPr>
        <w:shd w:val="clear" w:color="auto" w:fill="FFFFFF"/>
        <w:spacing w:before="60" w:after="60" w:line="340" w:lineRule="exact"/>
        <w:jc w:val="both"/>
        <w:rPr>
          <w:rFonts w:ascii="Times New Roman" w:eastAsia="Times New Roman" w:hAnsi="Times New Roman" w:cs="Times New Roman"/>
          <w:b/>
          <w:sz w:val="26"/>
          <w:szCs w:val="26"/>
          <w:lang w:val="en-GB"/>
        </w:rPr>
      </w:pPr>
    </w:p>
    <w:p w14:paraId="36498554" w14:textId="77777777" w:rsidR="001C5086" w:rsidRPr="001C5086" w:rsidRDefault="001C5086" w:rsidP="001C5086">
      <w:pPr>
        <w:shd w:val="clear" w:color="auto" w:fill="FFFFFF"/>
        <w:spacing w:before="240" w:after="40" w:line="340" w:lineRule="exact"/>
        <w:jc w:val="both"/>
        <w:rPr>
          <w:rFonts w:ascii="Times New Roman" w:eastAsia="Times New Roman" w:hAnsi="Times New Roman" w:cs="Times New Roman"/>
          <w:sz w:val="26"/>
          <w:szCs w:val="26"/>
          <w:lang w:val="en-GB"/>
        </w:rPr>
      </w:pPr>
      <w:r w:rsidRPr="001C5086">
        <w:rPr>
          <w:rFonts w:ascii="Times New Roman" w:eastAsia="Times New Roman" w:hAnsi="Times New Roman" w:cs="Times New Roman"/>
          <w:sz w:val="26"/>
          <w:szCs w:val="26"/>
          <w:lang w:val="en-GB"/>
        </w:rPr>
        <w:t xml:space="preserve">1. Báo cáo tổng kết đề tài là cơ sở để hội đồng đánh giá kết quả thực hiện đề tài nghiên cứu khoa học của sinh viên. Báo cáo tổng kết phải phản ánh đầy đủ nội dung, kết quả thực hiện đề tài và phải </w:t>
      </w:r>
      <w:r w:rsidRPr="001C5086">
        <w:rPr>
          <w:rFonts w:ascii="Times New Roman" w:eastAsia="Times New Roman" w:hAnsi="Times New Roman" w:cs="Times New Roman" w:hint="eastAsia"/>
          <w:sz w:val="26"/>
          <w:szCs w:val="26"/>
          <w:lang w:val="en-GB"/>
        </w:rPr>
        <w:t>đư</w:t>
      </w:r>
      <w:r w:rsidRPr="001C5086">
        <w:rPr>
          <w:rFonts w:ascii="Times New Roman" w:eastAsia="Times New Roman" w:hAnsi="Times New Roman" w:cs="Times New Roman"/>
          <w:sz w:val="26"/>
          <w:szCs w:val="26"/>
          <w:lang w:val="en-GB"/>
        </w:rPr>
        <w:t>ợc đóng thành quyển.</w:t>
      </w:r>
    </w:p>
    <w:p w14:paraId="3D8CB4C4" w14:textId="77777777" w:rsidR="001C5086" w:rsidRPr="001C5086" w:rsidRDefault="001C5086" w:rsidP="001C5086">
      <w:pPr>
        <w:spacing w:before="240" w:after="40" w:line="340" w:lineRule="exact"/>
        <w:jc w:val="both"/>
        <w:rPr>
          <w:rFonts w:ascii="Times New Roman" w:eastAsia="Times New Roman" w:hAnsi="Times New Roman" w:cs="Times New Roman"/>
          <w:sz w:val="26"/>
          <w:szCs w:val="26"/>
          <w:lang w:val="en-GB"/>
        </w:rPr>
      </w:pPr>
      <w:r w:rsidRPr="001C5086">
        <w:rPr>
          <w:rFonts w:ascii="Times New Roman" w:eastAsia="Times New Roman" w:hAnsi="Times New Roman" w:cs="Times New Roman"/>
          <w:sz w:val="26"/>
          <w:szCs w:val="26"/>
          <w:lang w:val="en-GB"/>
        </w:rPr>
        <w:t>2. Hình thức của b</w:t>
      </w:r>
      <w:r w:rsidRPr="001C5086">
        <w:rPr>
          <w:rFonts w:ascii="Times New Roman" w:eastAsia="Times New Roman" w:hAnsi="Times New Roman" w:cs="Times New Roman"/>
          <w:sz w:val="26"/>
          <w:szCs w:val="20"/>
          <w:lang w:val="en-GB"/>
        </w:rPr>
        <w:t>áo cáo tổng kết đề tài</w:t>
      </w:r>
    </w:p>
    <w:p w14:paraId="59FFA775"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 xml:space="preserve">2.1. Khổ giấy A4 (210 x 297 mm); đóng bìa mica. </w:t>
      </w:r>
    </w:p>
    <w:p w14:paraId="3FC80EB1"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 xml:space="preserve">2.2. Số trang tối đa là 80 trang </w:t>
      </w:r>
      <w:r w:rsidRPr="001C5086">
        <w:rPr>
          <w:rFonts w:ascii="Times New Roman" w:eastAsia="Times New Roman" w:hAnsi="Times New Roman" w:cs="Times New Roman"/>
          <w:i/>
          <w:sz w:val="26"/>
          <w:szCs w:val="26"/>
          <w:lang w:val="pt-BR"/>
        </w:rPr>
        <w:t>(không tính mục lục, tài liệu tham khảo và phụ lục)</w:t>
      </w:r>
      <w:r w:rsidRPr="001C5086">
        <w:rPr>
          <w:rFonts w:ascii="Times New Roman" w:eastAsia="Times New Roman" w:hAnsi="Times New Roman" w:cs="Times New Roman"/>
          <w:sz w:val="26"/>
          <w:szCs w:val="26"/>
          <w:lang w:val="pt-BR"/>
        </w:rPr>
        <w:t>; phông chữ Times New Roman, cỡ chữ 13; paragraph 1,3 - 1,5 line; lề trái 3 cm; lề trên, lề dưới, lề phải 2 cm.</w:t>
      </w:r>
    </w:p>
    <w:p w14:paraId="78E8784F"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2.3. Số thứ tự của trang ở chính giữa trang, phía trên.</w:t>
      </w:r>
    </w:p>
    <w:p w14:paraId="095C7101"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 xml:space="preserve">2.4. Tài liệu tham khảo và phụ lục </w:t>
      </w:r>
      <w:r w:rsidRPr="001C5086">
        <w:rPr>
          <w:rFonts w:ascii="Times New Roman" w:eastAsia="Times New Roman" w:hAnsi="Times New Roman" w:cs="Times New Roman"/>
          <w:i/>
          <w:sz w:val="26"/>
          <w:szCs w:val="26"/>
          <w:lang w:val="pt-BR"/>
        </w:rPr>
        <w:t>(nếu có)</w:t>
      </w:r>
      <w:r w:rsidRPr="001C5086">
        <w:rPr>
          <w:rFonts w:ascii="Times New Roman" w:eastAsia="Times New Roman" w:hAnsi="Times New Roman" w:cs="Times New Roman"/>
          <w:sz w:val="26"/>
          <w:szCs w:val="26"/>
          <w:lang w:val="pt-BR"/>
        </w:rPr>
        <w:t xml:space="preserve">: tối đa là 40 trang; Tên các tác giả nước ngoài nêu trong báo cáo tổng kết phải viết theo đúng </w:t>
      </w:r>
      <w:r w:rsidRPr="001C5086">
        <w:rPr>
          <w:rFonts w:ascii="Times New Roman" w:eastAsia="Times New Roman" w:hAnsi="Times New Roman" w:cs="Times New Roman"/>
          <w:sz w:val="26"/>
          <w:szCs w:val="26"/>
          <w:lang w:val="en-GB"/>
        </w:rPr>
        <w:t xml:space="preserve">ngôn ngữ </w:t>
      </w:r>
      <w:r w:rsidRPr="001C5086">
        <w:rPr>
          <w:rFonts w:ascii="Times New Roman" w:eastAsia="Times New Roman" w:hAnsi="Times New Roman" w:cs="Times New Roman"/>
          <w:spacing w:val="-2"/>
          <w:sz w:val="26"/>
          <w:szCs w:val="26"/>
          <w:lang w:val="en-GB"/>
        </w:rPr>
        <w:t>trong tài liệu nguyên bản được trích dẫn.</w:t>
      </w:r>
    </w:p>
    <w:p w14:paraId="3A67E20B"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2.5. Không gạch dưới các từ, câu trong báo cáo tổng kết; không viết lời cám ơn và không được ký tên.</w:t>
      </w:r>
    </w:p>
    <w:p w14:paraId="3E57A00E"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2.6. Ngôn ngữ sử dụng trong báo cáo tổng kết: Tiếng Việt hoặc tiếng Anh. Nếu sử dụng ngôn ngữ khác thì yêu cầu phải có bản dịch ra Tiếng Việt.</w:t>
      </w:r>
    </w:p>
    <w:p w14:paraId="42A40DAE" w14:textId="77777777" w:rsidR="001C5086" w:rsidRPr="001C5086" w:rsidRDefault="001C5086" w:rsidP="001C5086">
      <w:pPr>
        <w:spacing w:before="2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 xml:space="preserve">3. </w:t>
      </w:r>
      <w:r w:rsidRPr="001C5086">
        <w:rPr>
          <w:rFonts w:ascii="Times New Roman" w:eastAsia="Times New Roman" w:hAnsi="Times New Roman" w:cs="Times New Roman"/>
          <w:sz w:val="26"/>
          <w:szCs w:val="26"/>
          <w:lang w:val="en-GB"/>
        </w:rPr>
        <w:t xml:space="preserve">Cấu trúc báo cáo tổng kết </w:t>
      </w:r>
      <w:r w:rsidRPr="001C5086">
        <w:rPr>
          <w:rFonts w:ascii="Times New Roman" w:eastAsia="Times New Roman" w:hAnsi="Times New Roman" w:cs="Times New Roman"/>
          <w:sz w:val="26"/>
          <w:szCs w:val="26"/>
          <w:lang w:val="pt-BR"/>
        </w:rPr>
        <w:t xml:space="preserve"> </w:t>
      </w:r>
    </w:p>
    <w:p w14:paraId="2AADA8D3"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0"/>
          <w:lang w:val="pt-BR"/>
        </w:rPr>
        <w:t xml:space="preserve">Báo cáo tổng kết đề tài </w:t>
      </w:r>
      <w:r w:rsidRPr="001C5086">
        <w:rPr>
          <w:rFonts w:ascii="Times New Roman" w:eastAsia="Times New Roman" w:hAnsi="Times New Roman" w:cs="Times New Roman"/>
          <w:sz w:val="26"/>
          <w:szCs w:val="26"/>
          <w:lang w:val="pt-BR"/>
        </w:rPr>
        <w:t>được trình bày theo trình tự sau:</w:t>
      </w:r>
    </w:p>
    <w:p w14:paraId="63326D9C"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 xml:space="preserve">3.1. Bìa báo cáo; </w:t>
      </w:r>
    </w:p>
    <w:p w14:paraId="20A3D40A"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a) Trang bìa chính (mẫu 1).</w:t>
      </w:r>
    </w:p>
    <w:p w14:paraId="480A395B"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b) Trang bìa phụ (mẫu 2): không đóng gộp vào b</w:t>
      </w:r>
      <w:r w:rsidRPr="001C5086">
        <w:rPr>
          <w:rFonts w:ascii="Times New Roman" w:eastAsia="Times New Roman" w:hAnsi="Times New Roman" w:cs="Times New Roman"/>
          <w:sz w:val="26"/>
          <w:szCs w:val="20"/>
          <w:lang w:val="pt-BR"/>
        </w:rPr>
        <w:t>áo cáo tổng kết đề tài</w:t>
      </w:r>
      <w:r w:rsidRPr="001C5086">
        <w:rPr>
          <w:rFonts w:ascii="Times New Roman" w:eastAsia="Times New Roman" w:hAnsi="Times New Roman" w:cs="Times New Roman"/>
          <w:sz w:val="26"/>
          <w:szCs w:val="26"/>
          <w:lang w:val="pt-BR"/>
        </w:rPr>
        <w:t xml:space="preserve">. </w:t>
      </w:r>
    </w:p>
    <w:p w14:paraId="4B473AF7"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 xml:space="preserve">3.2. Mục lục;  </w:t>
      </w:r>
    </w:p>
    <w:p w14:paraId="06ADE695"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3.3. Danh mục bảng biểu;</w:t>
      </w:r>
    </w:p>
    <w:p w14:paraId="5873953B"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3.4. Danh mục những từ viết tắt (xếp theo thứ tự bảng chữ cái);</w:t>
      </w:r>
    </w:p>
    <w:p w14:paraId="6530CDA0" w14:textId="77777777" w:rsidR="001C5086" w:rsidRPr="001C5086" w:rsidRDefault="001C5086" w:rsidP="001C5086">
      <w:pPr>
        <w:spacing w:after="0" w:line="240" w:lineRule="auto"/>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 xml:space="preserve">3.5. Mở đầu: Tổng quan tình hình nghiên cứu thuộc lĩnh vực đề tài; lý do lựa chọn đề tài; mục tiêu đề tài; cách tiếp cận, phương pháp nghiên cứu; </w:t>
      </w:r>
      <w:r w:rsidRPr="001C5086">
        <w:rPr>
          <w:rFonts w:ascii="Times New Roman" w:eastAsia="Times New Roman" w:hAnsi="Times New Roman" w:cs="Times New Roman" w:hint="eastAsia"/>
          <w:sz w:val="26"/>
          <w:szCs w:val="26"/>
          <w:lang w:val="pt-BR"/>
        </w:rPr>
        <w:t>đ</w:t>
      </w:r>
      <w:r w:rsidRPr="001C5086">
        <w:rPr>
          <w:rFonts w:ascii="Times New Roman" w:eastAsia="Times New Roman" w:hAnsi="Times New Roman" w:cs="Times New Roman"/>
          <w:sz w:val="26"/>
          <w:szCs w:val="26"/>
          <w:lang w:val="pt-BR"/>
        </w:rPr>
        <w:t>ối t</w:t>
      </w:r>
      <w:r w:rsidRPr="001C5086">
        <w:rPr>
          <w:rFonts w:ascii="Times New Roman" w:eastAsia="Times New Roman" w:hAnsi="Times New Roman" w:cs="Times New Roman" w:hint="eastAsia"/>
          <w:sz w:val="26"/>
          <w:szCs w:val="26"/>
          <w:lang w:val="pt-BR"/>
        </w:rPr>
        <w:t>ư</w:t>
      </w:r>
      <w:r w:rsidRPr="001C5086">
        <w:rPr>
          <w:rFonts w:ascii="Times New Roman" w:eastAsia="Times New Roman" w:hAnsi="Times New Roman" w:cs="Times New Roman"/>
          <w:sz w:val="26"/>
          <w:szCs w:val="26"/>
          <w:lang w:val="pt-BR"/>
        </w:rPr>
        <w:t xml:space="preserve">ợng và phạm vi nghiên cứu.  </w:t>
      </w:r>
    </w:p>
    <w:p w14:paraId="1C4D611F"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 xml:space="preserve">3.6. </w:t>
      </w:r>
      <w:r w:rsidRPr="001C5086">
        <w:rPr>
          <w:rFonts w:ascii="Times New Roman" w:eastAsia="Times New Roman" w:hAnsi="Times New Roman" w:cs="Times New Roman"/>
          <w:iCs/>
          <w:sz w:val="26"/>
          <w:szCs w:val="26"/>
          <w:lang w:val="pt-BR"/>
        </w:rPr>
        <w:t>Kết quả nghiên cứu và phân tích</w:t>
      </w:r>
      <w:r w:rsidRPr="001C5086">
        <w:rPr>
          <w:rFonts w:ascii="Times New Roman" w:eastAsia="Times New Roman" w:hAnsi="Times New Roman" w:cs="Times New Roman"/>
          <w:bCs/>
          <w:sz w:val="26"/>
          <w:szCs w:val="26"/>
          <w:lang w:val="pt-BR"/>
        </w:rPr>
        <w:t xml:space="preserve"> (bàn luận) kết quả: Trình bày thành c</w:t>
      </w:r>
      <w:r w:rsidRPr="001C5086">
        <w:rPr>
          <w:rFonts w:ascii="Times New Roman" w:eastAsia="Times New Roman" w:hAnsi="Times New Roman" w:cs="Times New Roman"/>
          <w:sz w:val="26"/>
          <w:szCs w:val="26"/>
          <w:lang w:val="pt-BR"/>
        </w:rPr>
        <w:t>ác chương 1, 2, 3,...; nêu các</w:t>
      </w:r>
      <w:r w:rsidRPr="001C5086">
        <w:rPr>
          <w:rFonts w:ascii="Times New Roman" w:eastAsia="Times New Roman" w:hAnsi="Times New Roman" w:cs="Times New Roman"/>
          <w:sz w:val="26"/>
          <w:szCs w:val="20"/>
          <w:lang w:val="pt-BR"/>
        </w:rPr>
        <w:t xml:space="preserve"> kết quả nghiên cứu đạt được </w:t>
      </w:r>
      <w:r w:rsidRPr="001C5086">
        <w:rPr>
          <w:rFonts w:ascii="Times New Roman" w:eastAsia="Times New Roman" w:hAnsi="Times New Roman" w:cs="Times New Roman"/>
          <w:iCs/>
          <w:sz w:val="26"/>
          <w:szCs w:val="20"/>
          <w:lang w:val="pt-BR"/>
        </w:rPr>
        <w:t>và đánh giá về các kết quả này.</w:t>
      </w:r>
    </w:p>
    <w:p w14:paraId="5F93AE9D"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lastRenderedPageBreak/>
        <w:t xml:space="preserve">3.7. Kết luận và kiến nghị: </w:t>
      </w:r>
    </w:p>
    <w:p w14:paraId="3F9E9A65" w14:textId="77777777" w:rsidR="001C5086" w:rsidRPr="001C5086" w:rsidRDefault="001C5086" w:rsidP="001C5086">
      <w:pPr>
        <w:spacing w:before="40" w:after="40" w:line="340" w:lineRule="exact"/>
        <w:jc w:val="both"/>
        <w:rPr>
          <w:rFonts w:ascii="Times New Roman" w:eastAsia="Times New Roman" w:hAnsi="Times New Roman" w:cs="Times New Roman"/>
          <w:bCs/>
          <w:sz w:val="26"/>
          <w:szCs w:val="20"/>
          <w:lang w:val="pt-BR"/>
        </w:rPr>
      </w:pPr>
      <w:r w:rsidRPr="001C5086">
        <w:rPr>
          <w:rFonts w:ascii="Times New Roman" w:eastAsia="Times New Roman" w:hAnsi="Times New Roman" w:cs="Times New Roman"/>
          <w:bCs/>
          <w:sz w:val="26"/>
          <w:szCs w:val="20"/>
          <w:lang w:val="pt-BR"/>
        </w:rPr>
        <w:tab/>
        <w:t xml:space="preserve">a) Phần kết luận: </w:t>
      </w:r>
      <w:r w:rsidRPr="001C5086">
        <w:rPr>
          <w:rFonts w:ascii="Times New Roman" w:eastAsia="Times New Roman" w:hAnsi="Times New Roman" w:cs="Times New Roman"/>
          <w:sz w:val="26"/>
          <w:szCs w:val="20"/>
          <w:lang w:val="pt-BR"/>
        </w:rPr>
        <w:t xml:space="preserve">Kết luận về các nội dung nghiên cứu đã thực hiện. </w:t>
      </w:r>
      <w:r w:rsidRPr="001C5086">
        <w:rPr>
          <w:rFonts w:ascii="Times New Roman" w:eastAsia="Times New Roman" w:hAnsi="Times New Roman" w:cs="Times New Roman" w:hint="eastAsia"/>
          <w:bCs/>
          <w:sz w:val="26"/>
          <w:szCs w:val="20"/>
          <w:lang w:val="pt-BR"/>
        </w:rPr>
        <w:t>Đ</w:t>
      </w:r>
      <w:r w:rsidRPr="001C5086">
        <w:rPr>
          <w:rFonts w:ascii="Times New Roman" w:eastAsia="Times New Roman" w:hAnsi="Times New Roman" w:cs="Times New Roman"/>
          <w:bCs/>
          <w:sz w:val="26"/>
          <w:szCs w:val="20"/>
          <w:lang w:val="pt-BR"/>
        </w:rPr>
        <w:t xml:space="preserve">ánh giá  những </w:t>
      </w:r>
      <w:r w:rsidRPr="001C5086">
        <w:rPr>
          <w:rFonts w:ascii="Times New Roman" w:eastAsia="Times New Roman" w:hAnsi="Times New Roman" w:cs="Times New Roman" w:hint="eastAsia"/>
          <w:bCs/>
          <w:sz w:val="26"/>
          <w:szCs w:val="20"/>
          <w:lang w:val="pt-BR"/>
        </w:rPr>
        <w:t>đ</w:t>
      </w:r>
      <w:r w:rsidRPr="001C5086">
        <w:rPr>
          <w:rFonts w:ascii="Times New Roman" w:eastAsia="Times New Roman" w:hAnsi="Times New Roman" w:cs="Times New Roman"/>
          <w:bCs/>
          <w:sz w:val="26"/>
          <w:szCs w:val="20"/>
          <w:lang w:val="pt-BR"/>
        </w:rPr>
        <w:t>óng góp mới của đề tài và khả n</w:t>
      </w:r>
      <w:r w:rsidRPr="001C5086">
        <w:rPr>
          <w:rFonts w:ascii="Times New Roman" w:eastAsia="Times New Roman" w:hAnsi="Times New Roman" w:cs="Times New Roman" w:hint="eastAsia"/>
          <w:bCs/>
          <w:sz w:val="26"/>
          <w:szCs w:val="20"/>
          <w:lang w:val="pt-BR"/>
        </w:rPr>
        <w:t>ă</w:t>
      </w:r>
      <w:r w:rsidRPr="001C5086">
        <w:rPr>
          <w:rFonts w:ascii="Times New Roman" w:eastAsia="Times New Roman" w:hAnsi="Times New Roman" w:cs="Times New Roman"/>
          <w:bCs/>
          <w:sz w:val="26"/>
          <w:szCs w:val="20"/>
          <w:lang w:val="pt-BR"/>
        </w:rPr>
        <w:t>ng ứng dụng của kết quả nghiên cứu.</w:t>
      </w:r>
    </w:p>
    <w:p w14:paraId="4295FAF8" w14:textId="77777777" w:rsidR="001C5086" w:rsidRPr="001C5086" w:rsidRDefault="001C5086" w:rsidP="001C5086">
      <w:pPr>
        <w:spacing w:after="0" w:line="240" w:lineRule="auto"/>
        <w:jc w:val="both"/>
        <w:rPr>
          <w:rFonts w:ascii="Times New Roman" w:eastAsia="Times New Roman" w:hAnsi="Times New Roman" w:cs="Times New Roman"/>
          <w:sz w:val="26"/>
          <w:szCs w:val="20"/>
          <w:lang w:val="pt-BR"/>
        </w:rPr>
      </w:pPr>
      <w:r w:rsidRPr="001C5086">
        <w:rPr>
          <w:rFonts w:ascii="Times New Roman" w:eastAsia="Times New Roman" w:hAnsi="Times New Roman" w:cs="Times New Roman"/>
          <w:bCs/>
          <w:sz w:val="26"/>
          <w:szCs w:val="20"/>
          <w:lang w:val="pt-BR"/>
        </w:rPr>
        <w:tab/>
        <w:t xml:space="preserve">b) Phần kiến nghị: Các </w:t>
      </w:r>
      <w:r w:rsidRPr="001C5086">
        <w:rPr>
          <w:rFonts w:ascii="Times New Roman" w:eastAsia="Times New Roman" w:hAnsi="Times New Roman" w:cs="Times New Roman" w:hint="eastAsia"/>
          <w:bCs/>
          <w:sz w:val="26"/>
          <w:szCs w:val="20"/>
          <w:lang w:val="pt-BR"/>
        </w:rPr>
        <w:t>đ</w:t>
      </w:r>
      <w:r w:rsidRPr="001C5086">
        <w:rPr>
          <w:rFonts w:ascii="Times New Roman" w:eastAsia="Times New Roman" w:hAnsi="Times New Roman" w:cs="Times New Roman"/>
          <w:bCs/>
          <w:sz w:val="26"/>
          <w:szCs w:val="20"/>
          <w:lang w:val="pt-BR"/>
        </w:rPr>
        <w:t xml:space="preserve">ề xuất </w:t>
      </w:r>
      <w:r w:rsidRPr="001C5086">
        <w:rPr>
          <w:rFonts w:ascii="Times New Roman" w:eastAsia="Times New Roman" w:hAnsi="Times New Roman" w:cs="Times New Roman" w:hint="eastAsia"/>
          <w:bCs/>
          <w:sz w:val="26"/>
          <w:szCs w:val="20"/>
          <w:lang w:val="pt-BR"/>
        </w:rPr>
        <w:t>đư</w:t>
      </w:r>
      <w:r w:rsidRPr="001C5086">
        <w:rPr>
          <w:rFonts w:ascii="Times New Roman" w:eastAsia="Times New Roman" w:hAnsi="Times New Roman" w:cs="Times New Roman"/>
          <w:bCs/>
          <w:sz w:val="26"/>
          <w:szCs w:val="20"/>
          <w:lang w:val="pt-BR"/>
        </w:rPr>
        <w:t xml:space="preserve">ợc rút ra từ kết quả nghiên cứu. </w:t>
      </w:r>
      <w:r w:rsidRPr="001C5086">
        <w:rPr>
          <w:rFonts w:ascii="Times New Roman" w:eastAsia="Times New Roman" w:hAnsi="Times New Roman" w:cs="Times New Roman" w:hint="eastAsia"/>
          <w:bCs/>
          <w:sz w:val="26"/>
          <w:szCs w:val="20"/>
          <w:lang w:val="pt-BR"/>
        </w:rPr>
        <w:t>Đ</w:t>
      </w:r>
      <w:r w:rsidRPr="001C5086">
        <w:rPr>
          <w:rFonts w:ascii="Times New Roman" w:eastAsia="Times New Roman" w:hAnsi="Times New Roman" w:cs="Times New Roman"/>
          <w:bCs/>
          <w:sz w:val="26"/>
          <w:szCs w:val="20"/>
          <w:lang w:val="pt-BR"/>
        </w:rPr>
        <w:t xml:space="preserve">ề xuất về các nghiên cứu tiếp theo; các biện pháp cần thiết </w:t>
      </w:r>
      <w:r w:rsidRPr="001C5086">
        <w:rPr>
          <w:rFonts w:ascii="Times New Roman" w:eastAsia="Times New Roman" w:hAnsi="Times New Roman" w:cs="Times New Roman" w:hint="eastAsia"/>
          <w:bCs/>
          <w:sz w:val="26"/>
          <w:szCs w:val="20"/>
          <w:lang w:val="pt-BR"/>
        </w:rPr>
        <w:t>đ</w:t>
      </w:r>
      <w:r w:rsidRPr="001C5086">
        <w:rPr>
          <w:rFonts w:ascii="Times New Roman" w:eastAsia="Times New Roman" w:hAnsi="Times New Roman" w:cs="Times New Roman"/>
          <w:bCs/>
          <w:sz w:val="26"/>
          <w:szCs w:val="20"/>
          <w:lang w:val="pt-BR"/>
        </w:rPr>
        <w:t xml:space="preserve">ể có thể ứng dụng kết quả nghiên cứu vào thực tiễn </w:t>
      </w:r>
      <w:r w:rsidRPr="001C5086">
        <w:rPr>
          <w:rFonts w:ascii="Times New Roman" w:eastAsia="Times New Roman" w:hAnsi="Times New Roman" w:cs="Times New Roman" w:hint="eastAsia"/>
          <w:bCs/>
          <w:sz w:val="26"/>
          <w:szCs w:val="20"/>
          <w:lang w:val="pt-BR"/>
        </w:rPr>
        <w:t>đ</w:t>
      </w:r>
      <w:r w:rsidRPr="001C5086">
        <w:rPr>
          <w:rFonts w:ascii="Times New Roman" w:eastAsia="Times New Roman" w:hAnsi="Times New Roman" w:cs="Times New Roman"/>
          <w:bCs/>
          <w:sz w:val="26"/>
          <w:szCs w:val="20"/>
          <w:lang w:val="pt-BR"/>
        </w:rPr>
        <w:t xml:space="preserve">ời sống và sản xuất; </w:t>
      </w:r>
      <w:r w:rsidRPr="001C5086">
        <w:rPr>
          <w:rFonts w:ascii="Times New Roman" w:eastAsia="Times New Roman" w:hAnsi="Times New Roman" w:cs="Times New Roman"/>
          <w:sz w:val="26"/>
          <w:szCs w:val="20"/>
          <w:lang w:val="pt-BR"/>
        </w:rPr>
        <w:t>các kiến nghị về c</w:t>
      </w:r>
      <w:r w:rsidRPr="001C5086">
        <w:rPr>
          <w:rFonts w:ascii="Times New Roman" w:eastAsia="Times New Roman" w:hAnsi="Times New Roman" w:cs="Times New Roman" w:hint="eastAsia"/>
          <w:sz w:val="26"/>
          <w:szCs w:val="20"/>
          <w:lang w:val="pt-BR"/>
        </w:rPr>
        <w:t>ơ</w:t>
      </w:r>
      <w:r w:rsidRPr="001C5086">
        <w:rPr>
          <w:rFonts w:ascii="Times New Roman" w:eastAsia="Times New Roman" w:hAnsi="Times New Roman" w:cs="Times New Roman"/>
          <w:sz w:val="26"/>
          <w:szCs w:val="20"/>
          <w:lang w:val="pt-BR"/>
        </w:rPr>
        <w:t xml:space="preserve"> chế, chính sách.</w:t>
      </w:r>
    </w:p>
    <w:p w14:paraId="0EC9D39D" w14:textId="77777777" w:rsidR="001C5086" w:rsidRPr="001C5086" w:rsidRDefault="001C5086" w:rsidP="001C5086">
      <w:pPr>
        <w:spacing w:before="120" w:after="120" w:line="240" w:lineRule="auto"/>
        <w:jc w:val="both"/>
        <w:rPr>
          <w:rFonts w:ascii="Times New Roman" w:eastAsia="Times New Roman" w:hAnsi="Times New Roman" w:cs="Times New Roman"/>
          <w:bCs/>
          <w:sz w:val="26"/>
          <w:szCs w:val="26"/>
          <w:lang w:val="pt-BR"/>
        </w:rPr>
      </w:pPr>
      <w:r w:rsidRPr="001C5086">
        <w:rPr>
          <w:rFonts w:ascii="Times New Roman" w:eastAsia="Times New Roman" w:hAnsi="Times New Roman" w:cs="Times New Roman"/>
          <w:sz w:val="26"/>
          <w:szCs w:val="26"/>
          <w:lang w:val="pt-BR"/>
        </w:rPr>
        <w:t xml:space="preserve">3.8. Tài liệu tham khảo: </w:t>
      </w:r>
      <w:r w:rsidRPr="001C5086">
        <w:rPr>
          <w:rFonts w:ascii="Times New Roman" w:eastAsia="Times New Roman" w:hAnsi="Times New Roman" w:cs="Times New Roman"/>
          <w:bCs/>
          <w:sz w:val="26"/>
          <w:szCs w:val="26"/>
          <w:lang w:val="pt-BR"/>
        </w:rPr>
        <w:t xml:space="preserve">Tài liệu tham khảo là danh mục sách, báo, tài liệu các loại </w:t>
      </w:r>
      <w:r w:rsidRPr="001C5086">
        <w:rPr>
          <w:rFonts w:ascii="Times New Roman" w:eastAsia="Times New Roman" w:hAnsi="Times New Roman" w:cs="Times New Roman" w:hint="eastAsia"/>
          <w:bCs/>
          <w:sz w:val="26"/>
          <w:szCs w:val="26"/>
          <w:lang w:val="pt-BR"/>
        </w:rPr>
        <w:t>đư</w:t>
      </w:r>
      <w:r w:rsidRPr="001C5086">
        <w:rPr>
          <w:rFonts w:ascii="Times New Roman" w:eastAsia="Times New Roman" w:hAnsi="Times New Roman" w:cs="Times New Roman"/>
          <w:bCs/>
          <w:sz w:val="26"/>
          <w:szCs w:val="26"/>
          <w:lang w:val="pt-BR"/>
        </w:rPr>
        <w:t xml:space="preserve">ợc sử dụng </w:t>
      </w:r>
      <w:r w:rsidRPr="001C5086">
        <w:rPr>
          <w:rFonts w:ascii="Times New Roman" w:eastAsia="Times New Roman" w:hAnsi="Times New Roman" w:cs="Times New Roman" w:hint="eastAsia"/>
          <w:bCs/>
          <w:sz w:val="26"/>
          <w:szCs w:val="26"/>
          <w:lang w:val="pt-BR"/>
        </w:rPr>
        <w:t>đ</w:t>
      </w:r>
      <w:r w:rsidRPr="001C5086">
        <w:rPr>
          <w:rFonts w:ascii="Times New Roman" w:eastAsia="Times New Roman" w:hAnsi="Times New Roman" w:cs="Times New Roman"/>
          <w:bCs/>
          <w:sz w:val="26"/>
          <w:szCs w:val="26"/>
          <w:lang w:val="pt-BR"/>
        </w:rPr>
        <w:t xml:space="preserve">ể tham khảo trong quá trình nghiên cứu. Cần sắp xếp các nguồn tài liệu và các sách xuất bản </w:t>
      </w:r>
      <w:r w:rsidRPr="001C5086">
        <w:rPr>
          <w:rFonts w:ascii="Times New Roman" w:eastAsia="Times New Roman" w:hAnsi="Times New Roman" w:cs="Times New Roman" w:hint="eastAsia"/>
          <w:bCs/>
          <w:sz w:val="26"/>
          <w:szCs w:val="26"/>
          <w:lang w:val="pt-BR"/>
        </w:rPr>
        <w:t>đã</w:t>
      </w:r>
      <w:r w:rsidRPr="001C5086">
        <w:rPr>
          <w:rFonts w:ascii="Times New Roman" w:eastAsia="Times New Roman" w:hAnsi="Times New Roman" w:cs="Times New Roman"/>
          <w:bCs/>
          <w:sz w:val="26"/>
          <w:szCs w:val="26"/>
          <w:lang w:val="pt-BR"/>
        </w:rPr>
        <w:t xml:space="preserve"> tham khảo </w:t>
      </w:r>
      <w:r w:rsidRPr="001C5086">
        <w:rPr>
          <w:rFonts w:ascii="Times New Roman" w:eastAsia="Times New Roman" w:hAnsi="Times New Roman" w:cs="Times New Roman" w:hint="eastAsia"/>
          <w:bCs/>
          <w:sz w:val="26"/>
          <w:szCs w:val="26"/>
          <w:lang w:val="pt-BR"/>
        </w:rPr>
        <w:t>đ</w:t>
      </w:r>
      <w:r w:rsidRPr="001C5086">
        <w:rPr>
          <w:rFonts w:ascii="Times New Roman" w:eastAsia="Times New Roman" w:hAnsi="Times New Roman" w:cs="Times New Roman"/>
          <w:bCs/>
          <w:sz w:val="26"/>
          <w:szCs w:val="26"/>
          <w:lang w:val="pt-BR"/>
        </w:rPr>
        <w:t xml:space="preserve">ể tiến hành </w:t>
      </w:r>
      <w:r w:rsidRPr="001C5086">
        <w:rPr>
          <w:rFonts w:ascii="Times New Roman" w:eastAsia="Times New Roman" w:hAnsi="Times New Roman" w:cs="Times New Roman" w:hint="eastAsia"/>
          <w:bCs/>
          <w:sz w:val="26"/>
          <w:szCs w:val="26"/>
          <w:lang w:val="pt-BR"/>
        </w:rPr>
        <w:t>đ</w:t>
      </w:r>
      <w:r w:rsidRPr="001C5086">
        <w:rPr>
          <w:rFonts w:ascii="Times New Roman" w:eastAsia="Times New Roman" w:hAnsi="Times New Roman" w:cs="Times New Roman"/>
          <w:bCs/>
          <w:sz w:val="26"/>
          <w:szCs w:val="26"/>
          <w:lang w:val="pt-BR"/>
        </w:rPr>
        <w:t>ề tài, thông th</w:t>
      </w:r>
      <w:r w:rsidRPr="001C5086">
        <w:rPr>
          <w:rFonts w:ascii="Times New Roman" w:eastAsia="Times New Roman" w:hAnsi="Times New Roman" w:cs="Times New Roman" w:hint="eastAsia"/>
          <w:bCs/>
          <w:sz w:val="26"/>
          <w:szCs w:val="26"/>
          <w:lang w:val="pt-BR"/>
        </w:rPr>
        <w:t>ư</w:t>
      </w:r>
      <w:r w:rsidRPr="001C5086">
        <w:rPr>
          <w:rFonts w:ascii="Times New Roman" w:eastAsia="Times New Roman" w:hAnsi="Times New Roman" w:cs="Times New Roman"/>
          <w:bCs/>
          <w:sz w:val="26"/>
          <w:szCs w:val="26"/>
          <w:lang w:val="pt-BR"/>
        </w:rPr>
        <w:t xml:space="preserve">ờng </w:t>
      </w:r>
      <w:r w:rsidRPr="001C5086">
        <w:rPr>
          <w:rFonts w:ascii="Times New Roman" w:eastAsia="Times New Roman" w:hAnsi="Times New Roman" w:cs="Times New Roman" w:hint="eastAsia"/>
          <w:bCs/>
          <w:sz w:val="26"/>
          <w:szCs w:val="26"/>
          <w:lang w:val="pt-BR"/>
        </w:rPr>
        <w:t>đư</w:t>
      </w:r>
      <w:r w:rsidRPr="001C5086">
        <w:rPr>
          <w:rFonts w:ascii="Times New Roman" w:eastAsia="Times New Roman" w:hAnsi="Times New Roman" w:cs="Times New Roman"/>
          <w:bCs/>
          <w:sz w:val="26"/>
          <w:szCs w:val="26"/>
          <w:lang w:val="pt-BR"/>
        </w:rPr>
        <w:t xml:space="preserve">ợc trình bày theo thứ tự: họ và tên tác giả, nhan </w:t>
      </w:r>
      <w:r w:rsidRPr="001C5086">
        <w:rPr>
          <w:rFonts w:ascii="Times New Roman" w:eastAsia="Times New Roman" w:hAnsi="Times New Roman" w:cs="Times New Roman" w:hint="eastAsia"/>
          <w:bCs/>
          <w:sz w:val="26"/>
          <w:szCs w:val="26"/>
          <w:lang w:val="pt-BR"/>
        </w:rPr>
        <w:t>đ</w:t>
      </w:r>
      <w:r w:rsidRPr="001C5086">
        <w:rPr>
          <w:rFonts w:ascii="Times New Roman" w:eastAsia="Times New Roman" w:hAnsi="Times New Roman" w:cs="Times New Roman"/>
          <w:bCs/>
          <w:sz w:val="26"/>
          <w:szCs w:val="26"/>
          <w:lang w:val="pt-BR"/>
        </w:rPr>
        <w:t>ề, các yếu tố về xuất bản. Các v</w:t>
      </w:r>
      <w:r w:rsidRPr="001C5086">
        <w:rPr>
          <w:rFonts w:ascii="Times New Roman" w:eastAsia="Times New Roman" w:hAnsi="Times New Roman" w:cs="Times New Roman" w:hint="eastAsia"/>
          <w:bCs/>
          <w:sz w:val="26"/>
          <w:szCs w:val="26"/>
          <w:lang w:val="pt-BR"/>
        </w:rPr>
        <w:t>ă</w:t>
      </w:r>
      <w:r w:rsidRPr="001C5086">
        <w:rPr>
          <w:rFonts w:ascii="Times New Roman" w:eastAsia="Times New Roman" w:hAnsi="Times New Roman" w:cs="Times New Roman"/>
          <w:bCs/>
          <w:sz w:val="26"/>
          <w:szCs w:val="26"/>
          <w:lang w:val="pt-BR"/>
        </w:rPr>
        <w:t xml:space="preserve">n bản </w:t>
      </w:r>
      <w:r w:rsidRPr="001C5086">
        <w:rPr>
          <w:rFonts w:ascii="Times New Roman" w:eastAsia="Times New Roman" w:hAnsi="Times New Roman" w:cs="Times New Roman" w:hint="eastAsia"/>
          <w:bCs/>
          <w:sz w:val="26"/>
          <w:szCs w:val="26"/>
          <w:lang w:val="pt-BR"/>
        </w:rPr>
        <w:t>đư</w:t>
      </w:r>
      <w:r w:rsidRPr="001C5086">
        <w:rPr>
          <w:rFonts w:ascii="Times New Roman" w:eastAsia="Times New Roman" w:hAnsi="Times New Roman" w:cs="Times New Roman"/>
          <w:bCs/>
          <w:sz w:val="26"/>
          <w:szCs w:val="26"/>
          <w:lang w:val="pt-BR"/>
        </w:rPr>
        <w:t>ợc xếp theo trình tự: v</w:t>
      </w:r>
      <w:r w:rsidRPr="001C5086">
        <w:rPr>
          <w:rFonts w:ascii="Times New Roman" w:eastAsia="Times New Roman" w:hAnsi="Times New Roman" w:cs="Times New Roman" w:hint="eastAsia"/>
          <w:bCs/>
          <w:sz w:val="26"/>
          <w:szCs w:val="26"/>
          <w:lang w:val="pt-BR"/>
        </w:rPr>
        <w:t>ă</w:t>
      </w:r>
      <w:r w:rsidRPr="001C5086">
        <w:rPr>
          <w:rFonts w:ascii="Times New Roman" w:eastAsia="Times New Roman" w:hAnsi="Times New Roman" w:cs="Times New Roman"/>
          <w:bCs/>
          <w:sz w:val="26"/>
          <w:szCs w:val="26"/>
          <w:lang w:val="pt-BR"/>
        </w:rPr>
        <w:t xml:space="preserve">n bản pháp qui; sách, báo, tạp chí; bài viết của các tác giả...; trong mỗi loại </w:t>
      </w:r>
      <w:r w:rsidRPr="001C5086">
        <w:rPr>
          <w:rFonts w:ascii="Times New Roman" w:eastAsia="Times New Roman" w:hAnsi="Times New Roman" w:cs="Times New Roman" w:hint="eastAsia"/>
          <w:bCs/>
          <w:sz w:val="26"/>
          <w:szCs w:val="26"/>
          <w:lang w:val="pt-BR"/>
        </w:rPr>
        <w:t>đư</w:t>
      </w:r>
      <w:r w:rsidRPr="001C5086">
        <w:rPr>
          <w:rFonts w:ascii="Times New Roman" w:eastAsia="Times New Roman" w:hAnsi="Times New Roman" w:cs="Times New Roman"/>
          <w:bCs/>
          <w:sz w:val="26"/>
          <w:szCs w:val="26"/>
          <w:lang w:val="pt-BR"/>
        </w:rPr>
        <w:t>ợc xếp theo thứ tự bảng chữ cái.</w:t>
      </w:r>
    </w:p>
    <w:p w14:paraId="6FC7E781" w14:textId="77777777" w:rsidR="001C5086" w:rsidRPr="001C5086" w:rsidRDefault="001C5086" w:rsidP="001C5086">
      <w:pPr>
        <w:spacing w:before="40" w:after="40" w:line="340" w:lineRule="exact"/>
        <w:jc w:val="both"/>
        <w:rPr>
          <w:rFonts w:ascii="Times New Roman" w:eastAsia="Times New Roman" w:hAnsi="Times New Roman" w:cs="Times New Roman"/>
          <w:sz w:val="26"/>
          <w:szCs w:val="26"/>
          <w:lang w:val="pt-BR"/>
        </w:rPr>
      </w:pPr>
      <w:r w:rsidRPr="001C5086">
        <w:rPr>
          <w:rFonts w:ascii="Times New Roman" w:eastAsia="Times New Roman" w:hAnsi="Times New Roman" w:cs="Times New Roman"/>
          <w:sz w:val="26"/>
          <w:szCs w:val="26"/>
          <w:lang w:val="pt-BR"/>
        </w:rPr>
        <w:t xml:space="preserve">3.9. Phụ lục (nếu có) </w:t>
      </w:r>
      <w:r w:rsidRPr="001C5086">
        <w:rPr>
          <w:rFonts w:ascii="Times New Roman" w:eastAsia="Times New Roman" w:hAnsi="Times New Roman" w:cs="Times New Roman"/>
          <w:bCs/>
          <w:sz w:val="26"/>
          <w:szCs w:val="26"/>
          <w:lang w:val="pt-BR"/>
        </w:rPr>
        <w:t>bao gồm các bảng biểu, s</w:t>
      </w:r>
      <w:r w:rsidRPr="001C5086">
        <w:rPr>
          <w:rFonts w:ascii="Times New Roman" w:eastAsia="Times New Roman" w:hAnsi="Times New Roman" w:cs="Times New Roman" w:hint="eastAsia"/>
          <w:bCs/>
          <w:sz w:val="26"/>
          <w:szCs w:val="26"/>
          <w:lang w:val="pt-BR"/>
        </w:rPr>
        <w:t>ơ</w:t>
      </w:r>
      <w:r w:rsidRPr="001C5086">
        <w:rPr>
          <w:rFonts w:ascii="Times New Roman" w:eastAsia="Times New Roman" w:hAnsi="Times New Roman" w:cs="Times New Roman"/>
          <w:bCs/>
          <w:sz w:val="26"/>
          <w:szCs w:val="26"/>
          <w:lang w:val="pt-BR"/>
        </w:rPr>
        <w:t xml:space="preserve"> </w:t>
      </w:r>
      <w:r w:rsidRPr="001C5086">
        <w:rPr>
          <w:rFonts w:ascii="Times New Roman" w:eastAsia="Times New Roman" w:hAnsi="Times New Roman" w:cs="Times New Roman" w:hint="eastAsia"/>
          <w:bCs/>
          <w:sz w:val="26"/>
          <w:szCs w:val="26"/>
          <w:lang w:val="pt-BR"/>
        </w:rPr>
        <w:t>đ</w:t>
      </w:r>
      <w:r w:rsidRPr="001C5086">
        <w:rPr>
          <w:rFonts w:ascii="Times New Roman" w:eastAsia="Times New Roman" w:hAnsi="Times New Roman" w:cs="Times New Roman"/>
          <w:bCs/>
          <w:sz w:val="26"/>
          <w:szCs w:val="26"/>
          <w:lang w:val="pt-BR"/>
        </w:rPr>
        <w:t>ồ, hình vẽ, bảng liệt kê các t</w:t>
      </w:r>
      <w:r w:rsidRPr="001C5086">
        <w:rPr>
          <w:rFonts w:ascii="Times New Roman" w:eastAsia="Times New Roman" w:hAnsi="Times New Roman" w:cs="Times New Roman" w:hint="eastAsia"/>
          <w:bCs/>
          <w:sz w:val="26"/>
          <w:szCs w:val="26"/>
          <w:lang w:val="pt-BR"/>
        </w:rPr>
        <w:t>ư</w:t>
      </w:r>
      <w:r w:rsidRPr="001C5086">
        <w:rPr>
          <w:rFonts w:ascii="Times New Roman" w:eastAsia="Times New Roman" w:hAnsi="Times New Roman" w:cs="Times New Roman"/>
          <w:bCs/>
          <w:sz w:val="26"/>
          <w:szCs w:val="26"/>
          <w:lang w:val="pt-BR"/>
        </w:rPr>
        <w:t xml:space="preserve"> liệu... </w:t>
      </w:r>
      <w:r w:rsidRPr="001C5086">
        <w:rPr>
          <w:rFonts w:ascii="Times New Roman" w:eastAsia="Times New Roman" w:hAnsi="Times New Roman" w:cs="Times New Roman" w:hint="eastAsia"/>
          <w:bCs/>
          <w:sz w:val="26"/>
          <w:szCs w:val="26"/>
          <w:lang w:val="pt-BR"/>
        </w:rPr>
        <w:t>đ</w:t>
      </w:r>
      <w:r w:rsidRPr="001C5086">
        <w:rPr>
          <w:rFonts w:ascii="Times New Roman" w:eastAsia="Times New Roman" w:hAnsi="Times New Roman" w:cs="Times New Roman"/>
          <w:bCs/>
          <w:sz w:val="26"/>
          <w:szCs w:val="26"/>
          <w:lang w:val="pt-BR"/>
        </w:rPr>
        <w:t xml:space="preserve">ể minh họa cho báo cáo tổng kết đề tài. </w:t>
      </w:r>
    </w:p>
    <w:p w14:paraId="630925EA" w14:textId="77777777" w:rsidR="001C5086" w:rsidRPr="001C5086" w:rsidRDefault="001C5086" w:rsidP="001C5086">
      <w:pPr>
        <w:spacing w:after="0" w:line="240" w:lineRule="auto"/>
        <w:jc w:val="center"/>
        <w:rPr>
          <w:rFonts w:ascii="Times New Roman" w:eastAsia="Times New Roman" w:hAnsi="Times New Roman" w:cs="Times New Roman"/>
          <w:sz w:val="28"/>
          <w:szCs w:val="28"/>
          <w:lang w:val="pt-BR"/>
        </w:rPr>
      </w:pPr>
    </w:p>
    <w:p w14:paraId="71006B21" w14:textId="77777777" w:rsidR="001C5086" w:rsidRDefault="001C5086">
      <w:r>
        <w:br w:type="page"/>
      </w:r>
    </w:p>
    <w:p w14:paraId="381ACB1F" w14:textId="77777777" w:rsidR="001C5086" w:rsidRPr="001C5086" w:rsidRDefault="001C5086" w:rsidP="009707B2">
      <w:pPr>
        <w:spacing w:after="120" w:line="400" w:lineRule="exact"/>
        <w:jc w:val="right"/>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62336" behindDoc="1" locked="0" layoutInCell="1" allowOverlap="1" wp14:anchorId="79788A74" wp14:editId="20647F07">
                <wp:simplePos x="0" y="0"/>
                <wp:positionH relativeFrom="column">
                  <wp:posOffset>0</wp:posOffset>
                </wp:positionH>
                <wp:positionV relativeFrom="paragraph">
                  <wp:posOffset>151765</wp:posOffset>
                </wp:positionV>
                <wp:extent cx="6028690" cy="8828405"/>
                <wp:effectExtent l="19050" t="19050" r="1016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882840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78E2E" id="Rectangle 5" o:spid="_x0000_s1026" style="position:absolute;margin-left:0;margin-top:11.95pt;width:474.7pt;height:69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ULKQIAAEkEAAAOAAAAZHJzL2Uyb0RvYy54bWysVNuO0zAQfUfiHyy/0ySlLdmo6WrVpQhp&#10;gRULH+A4TmLhG2O36fL1jJ1u6QJPiDxYHs/4+MyZmayvj1qRgwAvralpMcspEYbbVpq+pl+/7F6V&#10;lPjATMuUNaKmj8LT683LF+vRVWJuB6taAQRBjK9GV9MhBFdlmeeD0MzPrBMGnZ0FzQKa0GctsBHR&#10;tcrmeb7KRgutA8uF93h6OznpJuF3neDhU9d5EYiqKXILaYW0NnHNNmtW9cDcIPmJBvsHFppJg4+e&#10;oW5ZYGQP8g8oLTlYb7sw41ZntuskFykHzKbIf8vmYWBOpFxQHO/OMvn/B8s/Hu6ByLamS0oM01ii&#10;zygaM70SZBnlGZ2vMOrB3UNM0Ls7y795Yux2wChxA2DHQbAWSRUxPnt2IRoer5Jm/GBbRGf7YJNS&#10;xw50BEQNyDEV5PFcEHEMhOPhKp+XqyusG0dfWc7LRZ44Zax6uu7Ah3fCahI3NQUkn+DZ4c6HSIdV&#10;TyGJvlWy3UmlkgF9s1VADgy7Y5e+lAFmeRmmDBlr+ros8shEOxSrbVR65Vmcv4TL0/c3OC0DtryS&#10;GlM6B7EqavjWtKkhA5Nq2iN9ZU6iRh2nejS2fURNwU79jPOHm8HCD0pG7OWa+u97BoIS9d5gXa6K&#10;xSI2fzIWyzdzNODS01x6mOEIVdNAybTdhmlg9g5kP+BLRcrd2BusZSeTyrHOE6sTWezXJP5ptuJA&#10;XNop6tcfYPMTAAD//wMAUEsDBBQABgAIAAAAIQAxcNaW2wAAAAgBAAAPAAAAZHJzL2Rvd25yZXYu&#10;eG1sTI/NTsMwEITvSLyDtUjcqNNgIRziVKhSJa6kfQA33vyIeB3FbpPy9CwnOI5mNPNNuVv9KK44&#10;xyGQge0mA4HUBDdQZ+B0PDy9gojJkrNjIDRwwwi76v6utIULC33itU6d4BKKhTXQpzQVUsamR2/j&#10;JkxI7LVh9jaxnDvpZrtwuR9lnmUv0tuBeKG3E+57bL7qizfgqF1uqtbf4aRkttcfbXc8SGMeH9b3&#10;NxAJ1/QXhl98RoeKmc7hQi6K0QAfSQbyZw2CXa20AnHmmNqqHGRVyv8Hqh8AAAD//wMAUEsBAi0A&#10;FAAGAAgAAAAhALaDOJL+AAAA4QEAABMAAAAAAAAAAAAAAAAAAAAAAFtDb250ZW50X1R5cGVzXS54&#10;bWxQSwECLQAUAAYACAAAACEAOP0h/9YAAACUAQAACwAAAAAAAAAAAAAAAAAvAQAAX3JlbHMvLnJl&#10;bHNQSwECLQAUAAYACAAAACEAejoFCykCAABJBAAADgAAAAAAAAAAAAAAAAAuAgAAZHJzL2Uyb0Rv&#10;Yy54bWxQSwECLQAUAAYACAAAACEAMXDWltsAAAAIAQAADwAAAAAAAAAAAAAAAACDBAAAZHJzL2Rv&#10;d25yZXYueG1sUEsFBgAAAAAEAAQA8wAAAIsFAAAAAA==&#10;" strokeweight="3pt">
                <v:stroke linestyle="thinThin"/>
              </v:rect>
            </w:pict>
          </mc:Fallback>
        </mc:AlternateContent>
      </w:r>
    </w:p>
    <w:p w14:paraId="76EF4118" w14:textId="77777777" w:rsidR="001C5086" w:rsidRDefault="001C5086" w:rsidP="001C5086">
      <w:pPr>
        <w:spacing w:after="0" w:line="240" w:lineRule="auto"/>
        <w:jc w:val="center"/>
        <w:rPr>
          <w:rFonts w:ascii="Times New Roman" w:eastAsia="Times New Roman" w:hAnsi="Times New Roman" w:cs="Times New Roman"/>
          <w:b/>
          <w:sz w:val="28"/>
          <w:szCs w:val="28"/>
          <w:lang w:val="en-GB"/>
        </w:rPr>
      </w:pPr>
      <w:r w:rsidRPr="001C5086">
        <w:rPr>
          <w:rFonts w:ascii="Times New Roman" w:eastAsia="Times New Roman" w:hAnsi="Times New Roman" w:cs="Times New Roman"/>
          <w:b/>
          <w:sz w:val="28"/>
          <w:szCs w:val="28"/>
          <w:lang w:val="en-GB"/>
        </w:rPr>
        <w:t>BỘ GIÁO DỤC VÀ ĐÀO TẠO</w:t>
      </w:r>
    </w:p>
    <w:p w14:paraId="53A137F1" w14:textId="77777777" w:rsidR="001C5086" w:rsidRPr="001C5086" w:rsidRDefault="001C5086" w:rsidP="001C5086">
      <w:pPr>
        <w:spacing w:after="0" w:line="240" w:lineRule="auto"/>
        <w:jc w:val="center"/>
        <w:rPr>
          <w:rFonts w:ascii="Times New Roman" w:eastAsia="Times New Roman" w:hAnsi="Times New Roman" w:cs="Times New Roman"/>
          <w:b/>
          <w:sz w:val="28"/>
          <w:szCs w:val="28"/>
          <w:lang w:val="en-GB"/>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4A69EA5D" wp14:editId="5C50BBD0">
                <wp:simplePos x="0" y="0"/>
                <wp:positionH relativeFrom="column">
                  <wp:posOffset>1843405</wp:posOffset>
                </wp:positionH>
                <wp:positionV relativeFrom="paragraph">
                  <wp:posOffset>196215</wp:posOffset>
                </wp:positionV>
                <wp:extent cx="1952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F96B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15pt,15.45pt" to="298.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CttwEAAMMDAAAOAAAAZHJzL2Uyb0RvYy54bWysU8GO0zAQvSPxD5bvNGmlrSBquoeu4IKg&#10;YuEDvM64sWR7rLFp079n7LZZxCIhEBfHY897M+95srmfvBNHoGQx9HK5aKWAoHGw4dDLb1/fv3kr&#10;RcoqDMphgF6eIcn77etXm1PsYIUjugFIMElI3Sn2csw5dk2T9AhepQVGCHxpkLzKHNKhGUidmN27&#10;ZtW26+aENERCDSnx6cPlUm4rvzGg82djEmThesm95bpSXZ/K2mw3qjuQiqPV1zbUP3ThlQ1cdKZ6&#10;UFmJ72RfUHmrCROavNDoGzTGaqgaWM2y/UXN46giVC1sToqzTen/0epPxz0JO/RyLUVQnp/oMZOy&#10;hzGLHYbABiKJdfHpFFPH6buwp2uU4p6K6MmQL1+WI6bq7Xn2FqYsNB8u392t1qs7KfTtrnkGRkr5&#10;A6AXZdNLZ0ORrTp1/JgyF+PUWwoHpZFL6brLZwcl2YUvYFhKKVbRdYhg50gcFT+/0hpCXhYpzFez&#10;C8xY52Zg+2fgNb9AoQ7Y34BnRK2MIc9gbwPS76rn6dayueTfHLjoLhY84XCuj1Kt4UmpCq9TXUbx&#10;57jCn/+97Q8AAAD//wMAUEsDBBQABgAIAAAAIQByNkmw4AAAAAkBAAAPAAAAZHJzL2Rvd25yZXYu&#10;eG1sTI/BTsMwDIbvSLxDZCQuaEvZKKyl6QRI0w6A0FYeIGtMW9E4VZN2HU+PEQc42v70+/uz9WRb&#10;MWLvG0cKrucRCKTSmYYqBe/FZrYC4YMmo1tHqOCEHtb5+VmmU+OOtMNxHyrBIeRTraAOoUul9GWN&#10;Vvu565D49uF6qwOPfSVNr48cblu5iKJbaXVD/KHWHT7VWH7uB6tgu3nE5/g0VDcm3hZXY/Hy+vW2&#10;UuryYnq4BxFwCn8w/OizOuTsdHADGS9aBYskWjKqYBklIBiIkzvucvhdyDyT/xvk3wAAAP//AwBQ&#10;SwECLQAUAAYACAAAACEAtoM4kv4AAADhAQAAEwAAAAAAAAAAAAAAAAAAAAAAW0NvbnRlbnRfVHlw&#10;ZXNdLnhtbFBLAQItABQABgAIAAAAIQA4/SH/1gAAAJQBAAALAAAAAAAAAAAAAAAAAC8BAABfcmVs&#10;cy8ucmVsc1BLAQItABQABgAIAAAAIQA7wYCttwEAAMMDAAAOAAAAAAAAAAAAAAAAAC4CAABkcnMv&#10;ZTJvRG9jLnhtbFBLAQItABQABgAIAAAAIQByNkmw4AAAAAkBAAAPAAAAAAAAAAAAAAAAABEEAABk&#10;cnMvZG93bnJldi54bWxQSwUGAAAAAAQABADzAAAAHgUAAAAA&#10;" strokecolor="#4579b8 [3044]"/>
            </w:pict>
          </mc:Fallback>
        </mc:AlternateContent>
      </w:r>
      <w:r>
        <w:rPr>
          <w:rFonts w:ascii="Times New Roman" w:eastAsia="Times New Roman" w:hAnsi="Times New Roman" w:cs="Times New Roman"/>
          <w:b/>
          <w:sz w:val="28"/>
          <w:szCs w:val="28"/>
          <w:lang w:val="en-GB"/>
        </w:rPr>
        <w:t>TRƯỜNG ĐẠI HỌC VINH</w:t>
      </w:r>
    </w:p>
    <w:p w14:paraId="6AEC0D10"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7CBE09F5"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2190F29E"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50B85F8E"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4C36A15A"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66D8E092"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292C29F1"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1E51C16B"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4175E88F" w14:textId="77777777" w:rsidR="001C5086" w:rsidRPr="001C5086" w:rsidRDefault="001C5086" w:rsidP="001C5086">
      <w:pPr>
        <w:spacing w:after="0" w:line="240" w:lineRule="auto"/>
        <w:jc w:val="center"/>
        <w:rPr>
          <w:rFonts w:ascii="Times New Roman" w:eastAsia="Times New Roman" w:hAnsi="Times New Roman" w:cs="Times New Roman"/>
          <w:b/>
          <w:sz w:val="36"/>
          <w:szCs w:val="36"/>
          <w:lang w:val="en-GB"/>
        </w:rPr>
      </w:pPr>
      <w:r w:rsidRPr="001C5086">
        <w:rPr>
          <w:rFonts w:ascii="Times New Roman" w:eastAsia="Times New Roman" w:hAnsi="Times New Roman" w:cs="Times New Roman"/>
          <w:b/>
          <w:sz w:val="36"/>
          <w:szCs w:val="36"/>
          <w:lang w:val="en-GB"/>
        </w:rPr>
        <w:t>BÁO CÁO TỔNG KẾT</w:t>
      </w:r>
    </w:p>
    <w:p w14:paraId="636782C0" w14:textId="77777777" w:rsidR="001C5086" w:rsidRPr="001C5086" w:rsidRDefault="001C5086" w:rsidP="001C5086">
      <w:pPr>
        <w:spacing w:after="0" w:line="240" w:lineRule="auto"/>
        <w:jc w:val="center"/>
        <w:rPr>
          <w:rFonts w:ascii="Times New Roman" w:eastAsia="Times New Roman" w:hAnsi="Times New Roman" w:cs="Times New Roman"/>
          <w:sz w:val="28"/>
          <w:szCs w:val="28"/>
          <w:lang w:val="en-GB"/>
        </w:rPr>
      </w:pPr>
    </w:p>
    <w:p w14:paraId="150FE08F" w14:textId="77777777" w:rsidR="00DD05A8" w:rsidRDefault="001C5086" w:rsidP="001C5086">
      <w:pPr>
        <w:spacing w:after="0" w:line="240" w:lineRule="auto"/>
        <w:jc w:val="center"/>
        <w:rPr>
          <w:rFonts w:ascii="Times New Roman" w:eastAsia="Times New Roman" w:hAnsi="Times New Roman" w:cs="Times New Roman"/>
          <w:b/>
          <w:bCs/>
          <w:sz w:val="24"/>
          <w:szCs w:val="24"/>
          <w:lang w:val="en-GB"/>
        </w:rPr>
      </w:pPr>
      <w:r w:rsidRPr="001C5086">
        <w:rPr>
          <w:rFonts w:ascii="Times New Roman" w:eastAsia="Times New Roman" w:hAnsi="Times New Roman" w:cs="Times New Roman"/>
          <w:b/>
          <w:sz w:val="24"/>
          <w:szCs w:val="24"/>
          <w:lang w:val="en-GB"/>
        </w:rPr>
        <w:t xml:space="preserve">ĐỀ TÀI </w:t>
      </w:r>
      <w:r w:rsidRPr="001C5086">
        <w:rPr>
          <w:rFonts w:ascii="Times New Roman" w:eastAsia="Times New Roman" w:hAnsi="Times New Roman" w:cs="Times New Roman"/>
          <w:b/>
          <w:bCs/>
          <w:sz w:val="24"/>
          <w:szCs w:val="24"/>
          <w:lang w:val="en-GB"/>
        </w:rPr>
        <w:t xml:space="preserve">THAM GIA XÉT THƯỞNG </w:t>
      </w:r>
    </w:p>
    <w:p w14:paraId="1D269B81" w14:textId="089F314E" w:rsidR="001C5086" w:rsidRPr="001C5086" w:rsidRDefault="001C5086" w:rsidP="001C5086">
      <w:pPr>
        <w:spacing w:after="0" w:line="240" w:lineRule="auto"/>
        <w:jc w:val="center"/>
        <w:rPr>
          <w:rFonts w:ascii="Times New Roman" w:eastAsia="Times New Roman" w:hAnsi="Times New Roman" w:cs="Times New Roman"/>
          <w:b/>
          <w:bCs/>
          <w:sz w:val="24"/>
          <w:szCs w:val="24"/>
          <w:lang w:val="en-GB"/>
        </w:rPr>
      </w:pPr>
      <w:r w:rsidRPr="001C5086">
        <w:rPr>
          <w:rFonts w:ascii="Times New Roman" w:eastAsia="Times New Roman" w:hAnsi="Times New Roman" w:cs="Times New Roman"/>
          <w:b/>
          <w:bCs/>
          <w:sz w:val="24"/>
          <w:szCs w:val="24"/>
          <w:lang w:val="en-GB"/>
        </w:rPr>
        <w:t>"</w:t>
      </w:r>
      <w:r w:rsidR="00DD05A8">
        <w:rPr>
          <w:rFonts w:ascii="Times New Roman" w:eastAsia="Times New Roman" w:hAnsi="Times New Roman" w:cs="Times New Roman"/>
          <w:b/>
          <w:bCs/>
          <w:sz w:val="24"/>
          <w:szCs w:val="24"/>
          <w:lang w:val="en-GB"/>
        </w:rPr>
        <w:t xml:space="preserve">GIẢI THƯỞNG </w:t>
      </w:r>
      <w:r w:rsidRPr="001C5086">
        <w:rPr>
          <w:rFonts w:ascii="Times New Roman" w:eastAsia="Times New Roman" w:hAnsi="Times New Roman" w:cs="Times New Roman"/>
          <w:b/>
          <w:bCs/>
          <w:sz w:val="24"/>
          <w:szCs w:val="24"/>
          <w:lang w:val="en-GB"/>
        </w:rPr>
        <w:t>SINH VIÊN NGHIÊN CỨU KHOA HỌC</w:t>
      </w:r>
      <w:r w:rsidR="00DD05A8">
        <w:rPr>
          <w:rFonts w:ascii="Times New Roman" w:eastAsia="Times New Roman" w:hAnsi="Times New Roman" w:cs="Times New Roman"/>
          <w:b/>
          <w:bCs/>
          <w:sz w:val="24"/>
          <w:szCs w:val="24"/>
          <w:lang w:val="en-GB"/>
        </w:rPr>
        <w:t xml:space="preserve"> NĂM 20</w:t>
      </w:r>
      <w:r w:rsidR="003B533A">
        <w:rPr>
          <w:rFonts w:ascii="Times New Roman" w:eastAsia="Times New Roman" w:hAnsi="Times New Roman" w:cs="Times New Roman"/>
          <w:b/>
          <w:bCs/>
          <w:sz w:val="24"/>
          <w:szCs w:val="24"/>
          <w:lang w:val="en-GB"/>
        </w:rPr>
        <w:t>2</w:t>
      </w:r>
      <w:r w:rsidR="00831846">
        <w:rPr>
          <w:rFonts w:ascii="Times New Roman" w:eastAsia="Times New Roman" w:hAnsi="Times New Roman" w:cs="Times New Roman"/>
          <w:b/>
          <w:bCs/>
          <w:sz w:val="24"/>
          <w:szCs w:val="24"/>
          <w:lang w:val="en-GB"/>
        </w:rPr>
        <w:t>2</w:t>
      </w:r>
      <w:r w:rsidRPr="001C5086">
        <w:rPr>
          <w:rFonts w:ascii="Times New Roman" w:eastAsia="Times New Roman" w:hAnsi="Times New Roman" w:cs="Times New Roman"/>
          <w:b/>
          <w:bCs/>
          <w:sz w:val="24"/>
          <w:szCs w:val="24"/>
          <w:lang w:val="en-GB"/>
        </w:rPr>
        <w:t>"</w:t>
      </w:r>
    </w:p>
    <w:p w14:paraId="6D285743"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3FA89668"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419EF15E"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099E77F9" w14:textId="77777777" w:rsidR="001C5086" w:rsidRPr="001C5086" w:rsidRDefault="001C5086" w:rsidP="001C5086">
      <w:pPr>
        <w:spacing w:after="0" w:line="240" w:lineRule="auto"/>
        <w:jc w:val="center"/>
        <w:rPr>
          <w:rFonts w:ascii="Times New Roman" w:eastAsia="Times New Roman" w:hAnsi="Times New Roman" w:cs="Times New Roman"/>
          <w:b/>
          <w:bCs/>
          <w:sz w:val="32"/>
          <w:szCs w:val="20"/>
          <w:lang w:val="en-GB"/>
        </w:rPr>
      </w:pPr>
    </w:p>
    <w:p w14:paraId="1F6D3040" w14:textId="77777777" w:rsidR="001C5086" w:rsidRPr="001C5086" w:rsidRDefault="001C5086" w:rsidP="001C5086">
      <w:pPr>
        <w:spacing w:after="0" w:line="240" w:lineRule="auto"/>
        <w:jc w:val="center"/>
        <w:rPr>
          <w:rFonts w:ascii="Times New Roman" w:eastAsia="Times New Roman" w:hAnsi="Times New Roman" w:cs="Times New Roman"/>
          <w:b/>
          <w:bCs/>
          <w:sz w:val="36"/>
          <w:szCs w:val="20"/>
          <w:lang w:val="en-GB"/>
        </w:rPr>
      </w:pPr>
      <w:r w:rsidRPr="001C5086">
        <w:rPr>
          <w:rFonts w:ascii="Times New Roman" w:eastAsia="Times New Roman" w:hAnsi="Times New Roman" w:cs="Times New Roman"/>
          <w:b/>
          <w:bCs/>
          <w:sz w:val="36"/>
          <w:szCs w:val="20"/>
          <w:lang w:val="en-GB"/>
        </w:rPr>
        <w:t>&lt;TÊN ĐỀ TÀI&gt;</w:t>
      </w:r>
    </w:p>
    <w:p w14:paraId="3AE0C1D8" w14:textId="77777777" w:rsidR="001C5086" w:rsidRPr="001C5086" w:rsidRDefault="001C5086" w:rsidP="001C5086">
      <w:pPr>
        <w:spacing w:after="0" w:line="240" w:lineRule="auto"/>
        <w:jc w:val="center"/>
        <w:rPr>
          <w:rFonts w:ascii="Times New Roman" w:eastAsia="Times New Roman" w:hAnsi="Times New Roman" w:cs="Times New Roman"/>
          <w:b/>
          <w:bCs/>
          <w:sz w:val="36"/>
          <w:szCs w:val="20"/>
          <w:lang w:val="en-GB"/>
        </w:rPr>
      </w:pPr>
    </w:p>
    <w:p w14:paraId="5B7956F4"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5909C686"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6711F47E" w14:textId="77777777" w:rsidR="001C5086" w:rsidRPr="001C5086" w:rsidRDefault="001C5086" w:rsidP="001C5086">
      <w:pPr>
        <w:spacing w:after="0" w:line="240" w:lineRule="auto"/>
        <w:jc w:val="center"/>
        <w:rPr>
          <w:rFonts w:ascii="Times New Roman" w:eastAsia="Times New Roman" w:hAnsi="Times New Roman" w:cs="Times New Roman"/>
          <w:sz w:val="26"/>
          <w:szCs w:val="20"/>
          <w:lang w:val="en-GB"/>
        </w:rPr>
      </w:pPr>
    </w:p>
    <w:p w14:paraId="36DD829B" w14:textId="77777777" w:rsidR="009707B2" w:rsidRPr="009707B2" w:rsidRDefault="009707B2" w:rsidP="009707B2">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707B2">
        <w:rPr>
          <w:rFonts w:ascii="Times New Roman" w:eastAsia="Times New Roman" w:hAnsi="Times New Roman" w:cs="Times New Roman"/>
          <w:sz w:val="26"/>
          <w:szCs w:val="26"/>
        </w:rPr>
        <w:t>Đăng ký tham gia xét thưởng tại Hội đồng khối ngành:</w:t>
      </w:r>
    </w:p>
    <w:p w14:paraId="6AE83F4F" w14:textId="77777777" w:rsidR="009707B2" w:rsidRPr="009707B2" w:rsidRDefault="009707B2" w:rsidP="009707B2">
      <w:pPr>
        <w:shd w:val="clear" w:color="auto" w:fill="FFFFFF"/>
        <w:spacing w:after="0" w:line="240" w:lineRule="auto"/>
        <w:ind w:firstLine="720"/>
        <w:rPr>
          <w:rFonts w:ascii="Times New Roman" w:eastAsia="Times New Roman" w:hAnsi="Times New Roman" w:cs="Times New Roman"/>
          <w:sz w:val="26"/>
          <w:szCs w:val="26"/>
        </w:rPr>
      </w:pPr>
      <w:r w:rsidRPr="009707B2">
        <w:rPr>
          <w:rFonts w:ascii="Times New Roman" w:eastAsia="Times New Roman" w:hAnsi="Times New Roman" w:cs="Times New Roman"/>
          <w:sz w:val="26"/>
          <w:szCs w:val="26"/>
        </w:rPr>
        <w:t xml:space="preserve">                        (Đánh dấu X vào ô tương ứng)</w:t>
      </w:r>
    </w:p>
    <w:p w14:paraId="6AD1B315" w14:textId="77777777" w:rsidR="009707B2" w:rsidRPr="009707B2" w:rsidRDefault="009707B2" w:rsidP="009707B2">
      <w:pPr>
        <w:widowControl w:val="0"/>
        <w:shd w:val="clear" w:color="auto" w:fill="FFFFFF"/>
        <w:spacing w:after="0" w:line="240" w:lineRule="auto"/>
        <w:rPr>
          <w:rFonts w:ascii="Times New Roman" w:eastAsia="Times New Roman" w:hAnsi="Times New Roman" w:cs="Times New Roman"/>
          <w:sz w:val="26"/>
          <w:szCs w:val="26"/>
        </w:rPr>
      </w:pPr>
      <w:r w:rsidRPr="009707B2">
        <w:rPr>
          <w:rFonts w:ascii="Times New Roman" w:eastAsia="Times New Roman" w:hAnsi="Times New Roman" w:cs="Times New Roman"/>
          <w:sz w:val="26"/>
          <w:szCs w:val="26"/>
        </w:rPr>
        <w:tab/>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67"/>
        <w:gridCol w:w="567"/>
      </w:tblGrid>
      <w:tr w:rsidR="009707B2" w:rsidRPr="009707B2" w14:paraId="22D2E09A" w14:textId="77777777" w:rsidTr="004F2C4F">
        <w:tc>
          <w:tcPr>
            <w:tcW w:w="5387" w:type="dxa"/>
            <w:tcBorders>
              <w:top w:val="nil"/>
              <w:left w:val="nil"/>
              <w:bottom w:val="nil"/>
              <w:right w:val="nil"/>
            </w:tcBorders>
            <w:shd w:val="clear" w:color="auto" w:fill="auto"/>
          </w:tcPr>
          <w:p w14:paraId="09D0105D" w14:textId="77777777" w:rsidR="009707B2" w:rsidRPr="009707B2" w:rsidRDefault="009707B2" w:rsidP="009707B2">
            <w:pPr>
              <w:spacing w:after="0" w:line="240" w:lineRule="auto"/>
              <w:jc w:val="both"/>
              <w:outlineLvl w:val="0"/>
              <w:rPr>
                <w:rFonts w:ascii="Times New Roman" w:eastAsia="Times New Roman" w:hAnsi="Times New Roman" w:cs="Times New Roman"/>
                <w:sz w:val="26"/>
                <w:szCs w:val="26"/>
              </w:rPr>
            </w:pPr>
            <w:r w:rsidRPr="009707B2">
              <w:rPr>
                <w:rFonts w:ascii="Times New Roman" w:eastAsia="Calibri" w:hAnsi="Times New Roman" w:cs="Times New Roman"/>
                <w:i/>
                <w:sz w:val="26"/>
                <w:szCs w:val="26"/>
              </w:rPr>
              <w:t>Khối ngành Khoa học Giáo dục</w:t>
            </w:r>
          </w:p>
        </w:tc>
        <w:tc>
          <w:tcPr>
            <w:tcW w:w="567" w:type="dxa"/>
            <w:tcBorders>
              <w:top w:val="nil"/>
              <w:left w:val="nil"/>
              <w:bottom w:val="nil"/>
            </w:tcBorders>
            <w:shd w:val="clear" w:color="auto" w:fill="auto"/>
          </w:tcPr>
          <w:p w14:paraId="0E106A46"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p>
        </w:tc>
        <w:tc>
          <w:tcPr>
            <w:tcW w:w="567" w:type="dxa"/>
            <w:shd w:val="clear" w:color="auto" w:fill="auto"/>
          </w:tcPr>
          <w:p w14:paraId="26C9B288"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p>
        </w:tc>
      </w:tr>
      <w:tr w:rsidR="009707B2" w:rsidRPr="009707B2" w14:paraId="7D29A766" w14:textId="77777777" w:rsidTr="004F2C4F">
        <w:tc>
          <w:tcPr>
            <w:tcW w:w="5387" w:type="dxa"/>
            <w:tcBorders>
              <w:top w:val="nil"/>
              <w:left w:val="nil"/>
              <w:bottom w:val="nil"/>
              <w:right w:val="nil"/>
            </w:tcBorders>
            <w:shd w:val="clear" w:color="auto" w:fill="auto"/>
          </w:tcPr>
          <w:p w14:paraId="0EFF3B95"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r w:rsidRPr="009707B2">
              <w:rPr>
                <w:rFonts w:ascii="Times New Roman" w:eastAsia="Calibri" w:hAnsi="Times New Roman" w:cs="Times New Roman"/>
                <w:i/>
                <w:sz w:val="26"/>
                <w:szCs w:val="26"/>
              </w:rPr>
              <w:t>Khối ngành Kinh tế - Luật</w:t>
            </w:r>
          </w:p>
        </w:tc>
        <w:tc>
          <w:tcPr>
            <w:tcW w:w="567" w:type="dxa"/>
            <w:tcBorders>
              <w:top w:val="nil"/>
              <w:left w:val="nil"/>
              <w:bottom w:val="nil"/>
            </w:tcBorders>
            <w:shd w:val="clear" w:color="auto" w:fill="auto"/>
          </w:tcPr>
          <w:p w14:paraId="709D691D"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p>
        </w:tc>
        <w:tc>
          <w:tcPr>
            <w:tcW w:w="567" w:type="dxa"/>
            <w:shd w:val="clear" w:color="auto" w:fill="auto"/>
          </w:tcPr>
          <w:p w14:paraId="61D68142"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p>
        </w:tc>
      </w:tr>
      <w:tr w:rsidR="009707B2" w:rsidRPr="009707B2" w14:paraId="1D4FF41A" w14:textId="77777777" w:rsidTr="004F2C4F">
        <w:tc>
          <w:tcPr>
            <w:tcW w:w="5387" w:type="dxa"/>
            <w:tcBorders>
              <w:top w:val="nil"/>
              <w:left w:val="nil"/>
              <w:bottom w:val="nil"/>
              <w:right w:val="nil"/>
            </w:tcBorders>
            <w:shd w:val="clear" w:color="auto" w:fill="auto"/>
          </w:tcPr>
          <w:p w14:paraId="4207FFDF"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r w:rsidRPr="009707B2">
              <w:rPr>
                <w:rFonts w:ascii="Times New Roman" w:eastAsia="Calibri" w:hAnsi="Times New Roman" w:cs="Times New Roman"/>
                <w:i/>
                <w:sz w:val="26"/>
                <w:szCs w:val="26"/>
              </w:rPr>
              <w:t>Khối ngành Tự nhiên, Kỹ thuật và Công nghệ</w:t>
            </w:r>
          </w:p>
        </w:tc>
        <w:tc>
          <w:tcPr>
            <w:tcW w:w="567" w:type="dxa"/>
            <w:tcBorders>
              <w:top w:val="nil"/>
              <w:left w:val="nil"/>
              <w:bottom w:val="nil"/>
            </w:tcBorders>
            <w:shd w:val="clear" w:color="auto" w:fill="auto"/>
          </w:tcPr>
          <w:p w14:paraId="47EFE5C1"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p>
        </w:tc>
        <w:tc>
          <w:tcPr>
            <w:tcW w:w="567" w:type="dxa"/>
            <w:shd w:val="clear" w:color="auto" w:fill="auto"/>
          </w:tcPr>
          <w:p w14:paraId="594DEB7D"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p>
        </w:tc>
      </w:tr>
      <w:tr w:rsidR="009707B2" w:rsidRPr="009707B2" w14:paraId="549EC836" w14:textId="77777777" w:rsidTr="004F2C4F">
        <w:tc>
          <w:tcPr>
            <w:tcW w:w="5387" w:type="dxa"/>
            <w:tcBorders>
              <w:top w:val="nil"/>
              <w:left w:val="nil"/>
              <w:bottom w:val="nil"/>
              <w:right w:val="nil"/>
            </w:tcBorders>
            <w:shd w:val="clear" w:color="auto" w:fill="auto"/>
          </w:tcPr>
          <w:p w14:paraId="1F544D2F"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r w:rsidRPr="009707B2">
              <w:rPr>
                <w:rFonts w:ascii="Times New Roman" w:eastAsia="Calibri" w:hAnsi="Times New Roman" w:cs="Times New Roman"/>
                <w:i/>
                <w:sz w:val="26"/>
                <w:szCs w:val="26"/>
              </w:rPr>
              <w:t>Khối ngành Khoa học Xã hội và Nhân văn</w:t>
            </w:r>
          </w:p>
        </w:tc>
        <w:tc>
          <w:tcPr>
            <w:tcW w:w="567" w:type="dxa"/>
            <w:tcBorders>
              <w:top w:val="nil"/>
              <w:left w:val="nil"/>
              <w:bottom w:val="nil"/>
            </w:tcBorders>
            <w:shd w:val="clear" w:color="auto" w:fill="auto"/>
          </w:tcPr>
          <w:p w14:paraId="0021BF59"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p>
        </w:tc>
        <w:tc>
          <w:tcPr>
            <w:tcW w:w="567" w:type="dxa"/>
            <w:shd w:val="clear" w:color="auto" w:fill="auto"/>
          </w:tcPr>
          <w:p w14:paraId="29B66072" w14:textId="77777777" w:rsidR="009707B2" w:rsidRPr="009707B2" w:rsidRDefault="009707B2" w:rsidP="009707B2">
            <w:pPr>
              <w:widowControl w:val="0"/>
              <w:spacing w:after="0" w:line="240" w:lineRule="auto"/>
              <w:rPr>
                <w:rFonts w:ascii="Times New Roman" w:eastAsia="Times New Roman" w:hAnsi="Times New Roman" w:cs="Times New Roman"/>
                <w:sz w:val="26"/>
                <w:szCs w:val="26"/>
              </w:rPr>
            </w:pPr>
          </w:p>
        </w:tc>
      </w:tr>
    </w:tbl>
    <w:p w14:paraId="6A739CD3"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7054495A"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6C8F07D1"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462BBC29"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16DE45A4"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682268C3"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0B19E5EC"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7B96437B"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4EA7C117"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14A76F7E"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766CE9F8"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4B58CDF2"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28E1AAB0"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p w14:paraId="745DD962" w14:textId="77777777" w:rsidR="001C5086" w:rsidRPr="001C5086" w:rsidRDefault="001C5086" w:rsidP="001C5086">
      <w:pPr>
        <w:spacing w:after="0" w:line="240" w:lineRule="auto"/>
        <w:ind w:firstLine="720"/>
        <w:jc w:val="both"/>
        <w:rPr>
          <w:rFonts w:ascii="Times New Roman" w:eastAsia="Times New Roman" w:hAnsi="Times New Roman" w:cs="Times New Roman"/>
          <w:sz w:val="26"/>
          <w:szCs w:val="20"/>
          <w:lang w:val="en-GB"/>
        </w:rPr>
      </w:pPr>
    </w:p>
    <w:sectPr w:rsidR="001C5086" w:rsidRPr="001C5086" w:rsidSect="00C31F0A">
      <w:footerReference w:type="default" r:id="rId6"/>
      <w:pgSz w:w="11906" w:h="16838" w:code="9"/>
      <w:pgMar w:top="1134" w:right="1134" w:bottom="1134" w:left="1701" w:header="720" w:footer="3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7C62" w14:textId="77777777" w:rsidR="00676981" w:rsidRDefault="00676981" w:rsidP="00F15BE5">
      <w:pPr>
        <w:spacing w:after="0" w:line="240" w:lineRule="auto"/>
      </w:pPr>
      <w:r>
        <w:separator/>
      </w:r>
    </w:p>
  </w:endnote>
  <w:endnote w:type="continuationSeparator" w:id="0">
    <w:p w14:paraId="28140927" w14:textId="77777777" w:rsidR="00676981" w:rsidRDefault="00676981" w:rsidP="00F1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40655"/>
      <w:docPartObj>
        <w:docPartGallery w:val="Page Numbers (Bottom of Page)"/>
        <w:docPartUnique/>
      </w:docPartObj>
    </w:sdtPr>
    <w:sdtEndPr>
      <w:rPr>
        <w:noProof/>
      </w:rPr>
    </w:sdtEndPr>
    <w:sdtContent>
      <w:p w14:paraId="442F397D" w14:textId="77777777" w:rsidR="00F15BE5" w:rsidRDefault="00F15B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BD532A" w14:textId="77777777" w:rsidR="00F15BE5" w:rsidRDefault="00F1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0B76" w14:textId="77777777" w:rsidR="00676981" w:rsidRDefault="00676981" w:rsidP="00F15BE5">
      <w:pPr>
        <w:spacing w:after="0" w:line="240" w:lineRule="auto"/>
      </w:pPr>
      <w:r>
        <w:separator/>
      </w:r>
    </w:p>
  </w:footnote>
  <w:footnote w:type="continuationSeparator" w:id="0">
    <w:p w14:paraId="257DB0CA" w14:textId="77777777" w:rsidR="00676981" w:rsidRDefault="00676981" w:rsidP="00F15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86"/>
    <w:rsid w:val="001C5086"/>
    <w:rsid w:val="003725CF"/>
    <w:rsid w:val="00383F76"/>
    <w:rsid w:val="003B533A"/>
    <w:rsid w:val="00676981"/>
    <w:rsid w:val="00676A3B"/>
    <w:rsid w:val="00831846"/>
    <w:rsid w:val="008D189F"/>
    <w:rsid w:val="009707B2"/>
    <w:rsid w:val="00A9610A"/>
    <w:rsid w:val="00C31F0A"/>
    <w:rsid w:val="00C5269F"/>
    <w:rsid w:val="00D97BB6"/>
    <w:rsid w:val="00DD05A8"/>
    <w:rsid w:val="00F07B2A"/>
    <w:rsid w:val="00F1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C9DB"/>
  <w15:docId w15:val="{FDF885D5-4939-48D6-9E90-765BB5B5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E5"/>
  </w:style>
  <w:style w:type="paragraph" w:styleId="Footer">
    <w:name w:val="footer"/>
    <w:basedOn w:val="Normal"/>
    <w:link w:val="FooterChar"/>
    <w:uiPriority w:val="99"/>
    <w:unhideWhenUsed/>
    <w:rsid w:val="00F1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Pham Thi Quynh Nga</cp:lastModifiedBy>
  <cp:revision>4</cp:revision>
  <cp:lastPrinted>2020-11-26T00:46:00Z</cp:lastPrinted>
  <dcterms:created xsi:type="dcterms:W3CDTF">2020-11-26T02:08:00Z</dcterms:created>
  <dcterms:modified xsi:type="dcterms:W3CDTF">2022-09-05T03:23:00Z</dcterms:modified>
</cp:coreProperties>
</file>